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E6B" w:rsidRPr="00C42958" w:rsidRDefault="00A55E6B" w:rsidP="00A55E6B">
      <w:pPr>
        <w:pStyle w:val="NoSpacing"/>
        <w:ind w:left="2160"/>
        <w:rPr>
          <w:rFonts w:ascii="Arial" w:hAnsi="Arial" w:cs="Arial"/>
          <w:b/>
          <w:sz w:val="24"/>
          <w:szCs w:val="24"/>
        </w:rPr>
      </w:pPr>
      <w:r w:rsidRPr="00C42958">
        <w:rPr>
          <w:rFonts w:ascii="Arial" w:hAnsi="Arial" w:cs="Arial"/>
          <w:b/>
          <w:sz w:val="24"/>
          <w:szCs w:val="24"/>
        </w:rPr>
        <w:t xml:space="preserve">     Тел:</w:t>
      </w:r>
      <w:r w:rsidR="00C42958" w:rsidRPr="00C42958">
        <w:rPr>
          <w:rFonts w:ascii="Arial" w:hAnsi="Arial" w:cs="Arial"/>
          <w:b/>
          <w:sz w:val="24"/>
          <w:szCs w:val="24"/>
        </w:rPr>
        <w:t xml:space="preserve">     </w:t>
      </w:r>
      <w:r w:rsidRPr="00C42958">
        <w:rPr>
          <w:rFonts w:ascii="Arial" w:hAnsi="Arial" w:cs="Arial"/>
          <w:b/>
          <w:sz w:val="24"/>
          <w:szCs w:val="24"/>
        </w:rPr>
        <w:t>034/353-901;</w:t>
      </w:r>
    </w:p>
    <w:p w:rsidR="00A55E6B" w:rsidRPr="00C42958" w:rsidRDefault="00A55E6B" w:rsidP="00A55E6B">
      <w:pPr>
        <w:pStyle w:val="NoSpacing"/>
        <w:ind w:left="2160"/>
        <w:rPr>
          <w:rFonts w:ascii="Arial" w:hAnsi="Arial" w:cs="Arial"/>
          <w:b/>
          <w:sz w:val="24"/>
          <w:szCs w:val="24"/>
        </w:rPr>
      </w:pPr>
      <w:r w:rsidRPr="00C42958">
        <w:rPr>
          <w:rFonts w:ascii="Arial" w:hAnsi="Arial" w:cs="Arial"/>
          <w:b/>
          <w:sz w:val="24"/>
          <w:szCs w:val="24"/>
        </w:rPr>
        <w:t xml:space="preserve">e-mail:   </w:t>
      </w:r>
      <w:r w:rsidR="00C42958" w:rsidRPr="00C42958">
        <w:rPr>
          <w:rFonts w:ascii="Arial" w:hAnsi="Arial" w:cs="Arial"/>
          <w:b/>
          <w:sz w:val="24"/>
          <w:szCs w:val="24"/>
        </w:rPr>
        <w:t xml:space="preserve"> </w:t>
      </w:r>
      <w:r w:rsidRPr="00C42958">
        <w:rPr>
          <w:rFonts w:ascii="Arial" w:hAnsi="Arial" w:cs="Arial"/>
          <w:b/>
          <w:sz w:val="24"/>
          <w:szCs w:val="24"/>
        </w:rPr>
        <w:t xml:space="preserve"> </w:t>
      </w:r>
      <w:hyperlink r:id="rId8" w:history="1">
        <w:r w:rsidRPr="00C42958">
          <w:rPr>
            <w:rStyle w:val="Hyperlink"/>
            <w:rFonts w:ascii="Arial" w:hAnsi="Arial" w:cs="Arial"/>
            <w:b/>
            <w:sz w:val="24"/>
            <w:szCs w:val="24"/>
          </w:rPr>
          <w:t>jpturija@yahoo.com</w:t>
        </w:r>
      </w:hyperlink>
      <w:r w:rsidRPr="00C42958">
        <w:rPr>
          <w:rFonts w:ascii="Arial" w:hAnsi="Arial" w:cs="Arial"/>
          <w:b/>
          <w:sz w:val="24"/>
          <w:szCs w:val="24"/>
        </w:rPr>
        <w:t>;</w:t>
      </w:r>
    </w:p>
    <w:p w:rsidR="00A55E6B" w:rsidRPr="00C42958" w:rsidRDefault="00A55E6B" w:rsidP="00A55E6B">
      <w:pPr>
        <w:pStyle w:val="NoSpacing"/>
        <w:ind w:left="1440"/>
        <w:rPr>
          <w:rFonts w:ascii="Arial" w:hAnsi="Arial" w:cs="Arial"/>
          <w:b/>
          <w:sz w:val="24"/>
          <w:szCs w:val="24"/>
        </w:rPr>
      </w:pPr>
      <w:r w:rsidRPr="00C42958">
        <w:rPr>
          <w:rFonts w:ascii="Arial" w:hAnsi="Arial" w:cs="Arial"/>
          <w:b/>
          <w:sz w:val="24"/>
          <w:szCs w:val="24"/>
        </w:rPr>
        <w:t>жиро сметка:</w:t>
      </w:r>
      <w:r w:rsidR="00825E54">
        <w:rPr>
          <w:rFonts w:ascii="Arial" w:hAnsi="Arial" w:cs="Arial"/>
          <w:b/>
          <w:sz w:val="24"/>
          <w:szCs w:val="24"/>
        </w:rPr>
        <w:t xml:space="preserve">  </w:t>
      </w:r>
      <w:r w:rsidR="00C42958" w:rsidRPr="00C42958">
        <w:rPr>
          <w:rFonts w:ascii="Arial" w:hAnsi="Arial" w:cs="Arial"/>
          <w:b/>
          <w:sz w:val="24"/>
          <w:szCs w:val="24"/>
        </w:rPr>
        <w:t xml:space="preserve"> </w:t>
      </w:r>
      <w:r w:rsidRPr="00C42958">
        <w:rPr>
          <w:rFonts w:ascii="Arial" w:hAnsi="Arial" w:cs="Arial"/>
          <w:b/>
          <w:sz w:val="24"/>
          <w:szCs w:val="24"/>
        </w:rPr>
        <w:t>500000000959454 – Стопанска Банка АД Битола;</w:t>
      </w:r>
    </w:p>
    <w:p w:rsidR="00A55E6B" w:rsidRPr="00C42958" w:rsidRDefault="00C42958" w:rsidP="00A55E6B">
      <w:pPr>
        <w:pStyle w:val="NoSpacing"/>
        <w:jc w:val="center"/>
        <w:rPr>
          <w:rFonts w:ascii="Arial" w:hAnsi="Arial" w:cs="Arial"/>
          <w:b/>
          <w:sz w:val="24"/>
          <w:szCs w:val="24"/>
        </w:rPr>
      </w:pPr>
      <w:r w:rsidRPr="00C42958">
        <w:rPr>
          <w:rFonts w:ascii="Arial" w:hAnsi="Arial" w:cs="Arial"/>
          <w:b/>
          <w:sz w:val="24"/>
          <w:szCs w:val="24"/>
        </w:rPr>
        <w:t xml:space="preserve">             </w:t>
      </w:r>
      <w:r>
        <w:rPr>
          <w:rFonts w:ascii="Arial" w:hAnsi="Arial" w:cs="Arial"/>
          <w:b/>
          <w:sz w:val="24"/>
          <w:szCs w:val="24"/>
        </w:rPr>
        <w:t xml:space="preserve">    </w:t>
      </w:r>
      <w:r w:rsidRPr="00C42958">
        <w:rPr>
          <w:rFonts w:ascii="Arial" w:hAnsi="Arial" w:cs="Arial"/>
          <w:b/>
          <w:sz w:val="24"/>
          <w:szCs w:val="24"/>
        </w:rPr>
        <w:t xml:space="preserve"> </w:t>
      </w:r>
      <w:r w:rsidR="00A55E6B" w:rsidRPr="00C42958">
        <w:rPr>
          <w:rFonts w:ascii="Arial" w:hAnsi="Arial" w:cs="Arial"/>
          <w:b/>
          <w:sz w:val="24"/>
          <w:szCs w:val="24"/>
        </w:rPr>
        <w:t>210053819240193 – Тутунска Банка;</w:t>
      </w:r>
    </w:p>
    <w:p w:rsidR="00A55E6B" w:rsidRPr="00C42958" w:rsidRDefault="00A55E6B" w:rsidP="00A55E6B">
      <w:pPr>
        <w:pStyle w:val="NoSpacing"/>
        <w:jc w:val="center"/>
        <w:rPr>
          <w:rFonts w:ascii="Arial" w:hAnsi="Arial" w:cs="Arial"/>
          <w:b/>
          <w:sz w:val="24"/>
          <w:szCs w:val="24"/>
        </w:rPr>
      </w:pPr>
      <w:r w:rsidRPr="00C42958">
        <w:rPr>
          <w:rFonts w:ascii="Arial" w:hAnsi="Arial" w:cs="Arial"/>
          <w:b/>
          <w:sz w:val="24"/>
          <w:szCs w:val="24"/>
        </w:rPr>
        <w:t xml:space="preserve">         </w:t>
      </w:r>
      <w:r w:rsidR="00C42958" w:rsidRPr="00C42958">
        <w:rPr>
          <w:rFonts w:ascii="Arial" w:hAnsi="Arial" w:cs="Arial"/>
          <w:b/>
          <w:sz w:val="24"/>
          <w:szCs w:val="24"/>
        </w:rPr>
        <w:t xml:space="preserve">             </w:t>
      </w:r>
      <w:r w:rsidR="00C42958">
        <w:rPr>
          <w:rFonts w:ascii="Arial" w:hAnsi="Arial" w:cs="Arial"/>
          <w:b/>
          <w:sz w:val="24"/>
          <w:szCs w:val="24"/>
        </w:rPr>
        <w:t xml:space="preserve">    </w:t>
      </w:r>
      <w:r w:rsidRPr="00C42958">
        <w:rPr>
          <w:rFonts w:ascii="Arial" w:hAnsi="Arial" w:cs="Arial"/>
          <w:b/>
          <w:sz w:val="24"/>
          <w:szCs w:val="24"/>
        </w:rPr>
        <w:t xml:space="preserve"> 370126010004883 – Еуростандард Банка.</w:t>
      </w:r>
    </w:p>
    <w:p w:rsidR="00A55E6B" w:rsidRDefault="00C42958" w:rsidP="00A55E6B">
      <w:pPr>
        <w:pStyle w:val="NoSpacing"/>
        <w:ind w:left="720"/>
        <w:rPr>
          <w:rFonts w:ascii="Arial" w:hAnsi="Arial" w:cs="Arial"/>
          <w:b/>
          <w:sz w:val="24"/>
          <w:szCs w:val="24"/>
        </w:rPr>
      </w:pPr>
      <w:r>
        <w:rPr>
          <w:rFonts w:ascii="Arial" w:hAnsi="Arial" w:cs="Arial"/>
          <w:b/>
          <w:sz w:val="24"/>
          <w:szCs w:val="24"/>
        </w:rPr>
        <w:t xml:space="preserve">    </w:t>
      </w:r>
      <w:r w:rsidRPr="00C42958">
        <w:rPr>
          <w:rFonts w:ascii="Arial" w:hAnsi="Arial" w:cs="Arial"/>
          <w:b/>
          <w:sz w:val="24"/>
          <w:szCs w:val="24"/>
        </w:rPr>
        <w:t xml:space="preserve"> </w:t>
      </w:r>
      <w:r>
        <w:rPr>
          <w:rFonts w:ascii="Arial" w:hAnsi="Arial" w:cs="Arial"/>
          <w:b/>
          <w:sz w:val="24"/>
          <w:szCs w:val="24"/>
        </w:rPr>
        <w:t xml:space="preserve"> </w:t>
      </w:r>
      <w:r w:rsidRPr="00C42958">
        <w:rPr>
          <w:rFonts w:ascii="Arial" w:hAnsi="Arial" w:cs="Arial"/>
          <w:b/>
          <w:sz w:val="24"/>
          <w:szCs w:val="24"/>
        </w:rPr>
        <w:t xml:space="preserve"> </w:t>
      </w:r>
      <w:r w:rsidR="00A55E6B" w:rsidRPr="00C42958">
        <w:rPr>
          <w:rFonts w:ascii="Arial" w:hAnsi="Arial" w:cs="Arial"/>
          <w:b/>
          <w:sz w:val="24"/>
          <w:szCs w:val="24"/>
        </w:rPr>
        <w:t xml:space="preserve"> Даночен број:    МК4027000127302</w:t>
      </w:r>
    </w:p>
    <w:p w:rsidR="00C42958" w:rsidRDefault="00C42958" w:rsidP="00A55E6B">
      <w:pPr>
        <w:pStyle w:val="NoSpacing"/>
        <w:ind w:left="720"/>
        <w:rPr>
          <w:rFonts w:ascii="Arial" w:hAnsi="Arial" w:cs="Arial"/>
          <w:b/>
          <w:sz w:val="24"/>
          <w:szCs w:val="24"/>
        </w:rPr>
      </w:pPr>
    </w:p>
    <w:p w:rsidR="00C42958" w:rsidRDefault="00C42958" w:rsidP="00A55E6B">
      <w:pPr>
        <w:pStyle w:val="NoSpacing"/>
        <w:ind w:left="720"/>
        <w:rPr>
          <w:rFonts w:ascii="Arial" w:hAnsi="Arial" w:cs="Arial"/>
          <w:b/>
          <w:sz w:val="24"/>
          <w:szCs w:val="24"/>
        </w:rPr>
      </w:pPr>
    </w:p>
    <w:p w:rsidR="00C42958" w:rsidRDefault="00C42958" w:rsidP="00A55E6B">
      <w:pPr>
        <w:pStyle w:val="NoSpacing"/>
        <w:ind w:left="720"/>
        <w:rPr>
          <w:rFonts w:ascii="Arial" w:hAnsi="Arial" w:cs="Arial"/>
          <w:b/>
          <w:sz w:val="24"/>
          <w:szCs w:val="24"/>
        </w:rPr>
      </w:pPr>
    </w:p>
    <w:p w:rsidR="00C42958" w:rsidRDefault="00C42958" w:rsidP="00C42958">
      <w:pPr>
        <w:pStyle w:val="NoSpacing"/>
        <w:ind w:left="720"/>
        <w:jc w:val="center"/>
        <w:rPr>
          <w:rFonts w:ascii="Arial" w:hAnsi="Arial" w:cs="Arial"/>
          <w:b/>
          <w:sz w:val="24"/>
          <w:szCs w:val="24"/>
        </w:rPr>
      </w:pPr>
    </w:p>
    <w:p w:rsidR="00C42958" w:rsidRDefault="00C42958" w:rsidP="00C42958">
      <w:pPr>
        <w:pStyle w:val="NoSpacing"/>
        <w:ind w:left="720"/>
        <w:jc w:val="center"/>
        <w:rPr>
          <w:rFonts w:ascii="Arial" w:hAnsi="Arial" w:cs="Arial"/>
          <w:b/>
          <w:sz w:val="24"/>
          <w:szCs w:val="24"/>
        </w:rPr>
      </w:pPr>
    </w:p>
    <w:p w:rsidR="00C42958" w:rsidRPr="00C42958" w:rsidRDefault="00C42958" w:rsidP="00C42958">
      <w:pPr>
        <w:pStyle w:val="NoSpacing"/>
        <w:ind w:left="720"/>
        <w:jc w:val="center"/>
        <w:rPr>
          <w:rFonts w:ascii="Arial" w:hAnsi="Arial" w:cs="Arial"/>
          <w:b/>
          <w:sz w:val="28"/>
          <w:szCs w:val="28"/>
        </w:rPr>
      </w:pPr>
      <w:r w:rsidRPr="00C42958">
        <w:rPr>
          <w:rFonts w:ascii="Arial" w:hAnsi="Arial" w:cs="Arial"/>
          <w:b/>
          <w:sz w:val="28"/>
          <w:szCs w:val="28"/>
        </w:rPr>
        <w:t>ПРОГРАМА ЗА РАБОТА</w:t>
      </w:r>
    </w:p>
    <w:p w:rsidR="00C42958" w:rsidRDefault="00C42958" w:rsidP="00C42958">
      <w:pPr>
        <w:pStyle w:val="NoSpacing"/>
        <w:ind w:left="720"/>
        <w:jc w:val="center"/>
        <w:rPr>
          <w:rFonts w:ascii="Arial" w:hAnsi="Arial" w:cs="Arial"/>
          <w:b/>
          <w:sz w:val="28"/>
          <w:szCs w:val="28"/>
        </w:rPr>
      </w:pPr>
      <w:r w:rsidRPr="00C42958">
        <w:rPr>
          <w:rFonts w:ascii="Arial" w:hAnsi="Arial" w:cs="Arial"/>
          <w:b/>
          <w:sz w:val="28"/>
          <w:szCs w:val="28"/>
        </w:rPr>
        <w:t>НА ЈПКД „ТУРИЈА“ п.о. ВАСИЛЕВО ЗА 2016 година</w:t>
      </w:r>
    </w:p>
    <w:p w:rsidR="00C42958" w:rsidRPr="00C42958" w:rsidRDefault="00C42958" w:rsidP="00C42958"/>
    <w:p w:rsidR="00C42958" w:rsidRPr="00C42958" w:rsidRDefault="00C42958" w:rsidP="00C42958"/>
    <w:p w:rsidR="00C42958" w:rsidRPr="00C42958" w:rsidRDefault="00C43EAB" w:rsidP="00C42958">
      <w:r>
        <w:rPr>
          <w:noProof/>
        </w:rPr>
        <w:drawing>
          <wp:inline distT="0" distB="0" distL="0" distR="0">
            <wp:extent cx="5755005" cy="4313555"/>
            <wp:effectExtent l="19050" t="0" r="0" b="0"/>
            <wp:docPr id="1" name="Picture 1" descr="C:\Users\PC\Desktop\12235021_1723284164561038_581533796638792054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12235021_1723284164561038_5815337966387920544_n.jpg"/>
                    <pic:cNvPicPr>
                      <a:picLocks noChangeAspect="1" noChangeArrowheads="1"/>
                    </pic:cNvPicPr>
                  </pic:nvPicPr>
                  <pic:blipFill>
                    <a:blip r:embed="rId9" cstate="print"/>
                    <a:srcRect/>
                    <a:stretch>
                      <a:fillRect/>
                    </a:stretch>
                  </pic:blipFill>
                  <pic:spPr bwMode="auto">
                    <a:xfrm>
                      <a:off x="0" y="0"/>
                      <a:ext cx="5755005" cy="4313555"/>
                    </a:xfrm>
                    <a:prstGeom prst="rect">
                      <a:avLst/>
                    </a:prstGeom>
                    <a:noFill/>
                    <a:ln w="9525">
                      <a:noFill/>
                      <a:miter lim="800000"/>
                      <a:headEnd/>
                      <a:tailEnd/>
                    </a:ln>
                  </pic:spPr>
                </pic:pic>
              </a:graphicData>
            </a:graphic>
          </wp:inline>
        </w:drawing>
      </w:r>
    </w:p>
    <w:p w:rsidR="00C42958" w:rsidRPr="00C42958" w:rsidRDefault="00C42958" w:rsidP="00C42958"/>
    <w:p w:rsidR="00C42958" w:rsidRDefault="00C42958" w:rsidP="00C43EAB">
      <w:pPr>
        <w:tabs>
          <w:tab w:val="left" w:pos="2426"/>
        </w:tabs>
        <w:jc w:val="center"/>
        <w:rPr>
          <w:b/>
        </w:rPr>
      </w:pPr>
      <w:r w:rsidRPr="00C42958">
        <w:rPr>
          <w:b/>
        </w:rPr>
        <w:t>Василево, Декември 2015 год.</w:t>
      </w:r>
    </w:p>
    <w:p w:rsidR="00036DDF" w:rsidRDefault="00036DDF" w:rsidP="00C42958">
      <w:pPr>
        <w:tabs>
          <w:tab w:val="left" w:pos="2426"/>
        </w:tabs>
        <w:rPr>
          <w:b/>
        </w:rPr>
      </w:pPr>
    </w:p>
    <w:p w:rsidR="00036DDF" w:rsidRDefault="00036DDF" w:rsidP="00036DDF">
      <w:pPr>
        <w:tabs>
          <w:tab w:val="left" w:pos="2426"/>
        </w:tabs>
        <w:jc w:val="center"/>
        <w:rPr>
          <w:rFonts w:ascii="Times New Roman" w:hAnsi="Times New Roman" w:cs="Times New Roman"/>
          <w:sz w:val="28"/>
          <w:szCs w:val="28"/>
        </w:rPr>
      </w:pPr>
      <w:r w:rsidRPr="00036DDF">
        <w:rPr>
          <w:rFonts w:ascii="Times New Roman" w:hAnsi="Times New Roman" w:cs="Times New Roman"/>
          <w:sz w:val="28"/>
          <w:szCs w:val="28"/>
        </w:rPr>
        <w:t>ВОВЕД</w:t>
      </w:r>
    </w:p>
    <w:p w:rsidR="00036DDF" w:rsidRDefault="00036DDF" w:rsidP="00036DDF">
      <w:pPr>
        <w:tabs>
          <w:tab w:val="left" w:pos="2426"/>
        </w:tabs>
        <w:jc w:val="center"/>
        <w:rPr>
          <w:rFonts w:ascii="Times New Roman" w:hAnsi="Times New Roman" w:cs="Times New Roman"/>
          <w:sz w:val="28"/>
          <w:szCs w:val="28"/>
        </w:rPr>
      </w:pPr>
    </w:p>
    <w:p w:rsidR="00036DDF" w:rsidRPr="00036DDF" w:rsidRDefault="00036DDF" w:rsidP="00036DDF">
      <w:pPr>
        <w:tabs>
          <w:tab w:val="left" w:pos="2426"/>
        </w:tabs>
        <w:jc w:val="center"/>
        <w:rPr>
          <w:rFonts w:ascii="Times New Roman" w:hAnsi="Times New Roman" w:cs="Times New Roman"/>
          <w:sz w:val="28"/>
          <w:szCs w:val="28"/>
        </w:rPr>
      </w:pPr>
    </w:p>
    <w:p w:rsidR="00036DDF" w:rsidRPr="00036DDF" w:rsidRDefault="00036DDF" w:rsidP="00036DDF">
      <w:pPr>
        <w:ind w:left="720" w:firstLine="720"/>
        <w:jc w:val="both"/>
        <w:rPr>
          <w:rFonts w:ascii="Times New Roman" w:hAnsi="Times New Roman" w:cs="Times New Roman"/>
          <w:sz w:val="28"/>
          <w:szCs w:val="28"/>
        </w:rPr>
      </w:pPr>
      <w:r w:rsidRPr="00036DDF">
        <w:rPr>
          <w:rFonts w:ascii="Times New Roman" w:hAnsi="Times New Roman" w:cs="Times New Roman"/>
          <w:sz w:val="28"/>
          <w:szCs w:val="28"/>
        </w:rPr>
        <w:t xml:space="preserve">Програмата ги </w:t>
      </w:r>
      <w:r>
        <w:rPr>
          <w:rFonts w:ascii="Times New Roman" w:hAnsi="Times New Roman" w:cs="Times New Roman"/>
          <w:sz w:val="28"/>
          <w:szCs w:val="28"/>
        </w:rPr>
        <w:t>опфаќа</w:t>
      </w:r>
      <w:r w:rsidRPr="00036DDF">
        <w:rPr>
          <w:rFonts w:ascii="Times New Roman" w:hAnsi="Times New Roman" w:cs="Times New Roman"/>
          <w:sz w:val="28"/>
          <w:szCs w:val="28"/>
        </w:rPr>
        <w:t xml:space="preserve"> активностите на ЈПКД „Турија“ за оперативната 2016 година за своите дејности што се од јавен интерес на територијата на Општина Василево. Овие активности се прилагодени на инфраструктурните карактеристики на Општината, потребите на  корисниците на услугите и концентрацијата на населението.</w:t>
      </w:r>
    </w:p>
    <w:p w:rsidR="00036DDF" w:rsidRDefault="00036DDF" w:rsidP="00036DDF">
      <w:pPr>
        <w:ind w:left="840" w:firstLine="600"/>
        <w:jc w:val="both"/>
        <w:rPr>
          <w:rFonts w:ascii="Times New Roman" w:hAnsi="Times New Roman"/>
          <w:sz w:val="28"/>
          <w:szCs w:val="28"/>
        </w:rPr>
      </w:pPr>
      <w:r>
        <w:rPr>
          <w:rFonts w:ascii="Times New Roman" w:hAnsi="Times New Roman"/>
          <w:sz w:val="28"/>
          <w:szCs w:val="28"/>
        </w:rPr>
        <w:t>Во оваа Програма е дефинирано работењето на ЈПКД „Турија“- Василево, односно онаа што е опфатено и уредено со Закон за Комунални дејности, како и дополнителни дејности кои му овозможуваат на ЈПКД „Турија“ Василево остварување подобри резултати во приходниот дел, а се поврзани со давање дополнителни услуги кои со постоечките основни средства може да ги извршува претпријатието.  Одржувањето на јавната чистота подразбира организирано и континуирано чистење, метење, расчистување на т.н. диви депонии од отпад од јавно прометни површини, празнење на контењери  за отпадоци од јавно прометните површини.</w:t>
      </w:r>
    </w:p>
    <w:p w:rsidR="00036DDF" w:rsidRPr="00C609C6" w:rsidRDefault="00036DDF" w:rsidP="00036DDF">
      <w:pPr>
        <w:ind w:left="840" w:firstLine="600"/>
        <w:jc w:val="both"/>
        <w:rPr>
          <w:rFonts w:ascii="Times New Roman" w:hAnsi="Times New Roman"/>
          <w:sz w:val="28"/>
          <w:szCs w:val="28"/>
        </w:rPr>
      </w:pPr>
      <w:r>
        <w:rPr>
          <w:rFonts w:ascii="Times New Roman" w:hAnsi="Times New Roman"/>
          <w:sz w:val="28"/>
          <w:szCs w:val="28"/>
        </w:rPr>
        <w:t>Составен дел на оваа Програма се Програмата за јавна хигиена за 2016, Програмата за зимско одржување на територијата на Општина Василево за 2016, чиј предлагач е Општина Василево, а се усвојува од страна на Советот на Општина Василево.</w:t>
      </w:r>
    </w:p>
    <w:p w:rsidR="00036DDF" w:rsidRDefault="00036DDF" w:rsidP="00C42958">
      <w:pPr>
        <w:tabs>
          <w:tab w:val="left" w:pos="2426"/>
        </w:tabs>
        <w:rPr>
          <w:b/>
        </w:rPr>
      </w:pPr>
    </w:p>
    <w:p w:rsidR="009A77B5" w:rsidRDefault="009A77B5" w:rsidP="00C42958">
      <w:pPr>
        <w:tabs>
          <w:tab w:val="left" w:pos="2426"/>
        </w:tabs>
        <w:rPr>
          <w:b/>
        </w:rPr>
      </w:pPr>
    </w:p>
    <w:p w:rsidR="009A77B5" w:rsidRDefault="009A77B5" w:rsidP="00C42958">
      <w:pPr>
        <w:tabs>
          <w:tab w:val="left" w:pos="2426"/>
        </w:tabs>
        <w:rPr>
          <w:b/>
        </w:rPr>
      </w:pPr>
    </w:p>
    <w:p w:rsidR="009A77B5" w:rsidRDefault="009A77B5" w:rsidP="00C42958">
      <w:pPr>
        <w:tabs>
          <w:tab w:val="left" w:pos="2426"/>
        </w:tabs>
        <w:rPr>
          <w:b/>
        </w:rPr>
      </w:pPr>
    </w:p>
    <w:p w:rsidR="009A77B5" w:rsidRDefault="009A77B5" w:rsidP="00C42958">
      <w:pPr>
        <w:tabs>
          <w:tab w:val="left" w:pos="2426"/>
        </w:tabs>
        <w:rPr>
          <w:b/>
        </w:rPr>
      </w:pPr>
    </w:p>
    <w:p w:rsidR="009A77B5" w:rsidRDefault="009A77B5" w:rsidP="00C42958">
      <w:pPr>
        <w:tabs>
          <w:tab w:val="left" w:pos="2426"/>
        </w:tabs>
        <w:rPr>
          <w:b/>
        </w:rPr>
      </w:pPr>
    </w:p>
    <w:p w:rsidR="009A77B5" w:rsidRPr="00C609C6" w:rsidRDefault="009A77B5" w:rsidP="009A77B5">
      <w:pPr>
        <w:jc w:val="both"/>
        <w:rPr>
          <w:rFonts w:ascii="Times New Roman" w:hAnsi="Times New Roman"/>
          <w:sz w:val="28"/>
          <w:szCs w:val="28"/>
        </w:rPr>
      </w:pPr>
      <w:r>
        <w:lastRenderedPageBreak/>
        <w:tab/>
      </w:r>
      <w:r w:rsidRPr="00C609C6">
        <w:rPr>
          <w:rFonts w:ascii="Times New Roman" w:hAnsi="Times New Roman"/>
          <w:sz w:val="28"/>
          <w:szCs w:val="28"/>
        </w:rPr>
        <w:t>Врз основа  на член 19 став 2 точка 2 од Законот за Јавните препријатија („Службен весник на РМ„ бр.38/96) и член 18 став 2 то</w:t>
      </w:r>
      <w:r>
        <w:rPr>
          <w:rFonts w:ascii="Times New Roman" w:hAnsi="Times New Roman"/>
          <w:sz w:val="28"/>
          <w:szCs w:val="28"/>
        </w:rPr>
        <w:t xml:space="preserve">чка 3 од Статутот на ЈП „Турија“  и член 7 став 3 од Законот за комунални дејности („Службен весник на РМ бр.95/12),  УО на ЈПКД „Турија“ на  седницата, што се одржа на </w:t>
      </w:r>
      <w:r w:rsidR="00EA1FEB">
        <w:rPr>
          <w:rFonts w:ascii="Times New Roman" w:hAnsi="Times New Roman"/>
          <w:sz w:val="28"/>
          <w:szCs w:val="28"/>
          <w:lang w:val="en-US"/>
        </w:rPr>
        <w:t>11</w:t>
      </w:r>
      <w:bookmarkStart w:id="0" w:name="_GoBack"/>
      <w:bookmarkEnd w:id="0"/>
      <w:r>
        <w:rPr>
          <w:rFonts w:ascii="Times New Roman" w:hAnsi="Times New Roman"/>
          <w:sz w:val="28"/>
          <w:szCs w:val="28"/>
        </w:rPr>
        <w:t>.12.2015 година   ја донесе следнава:</w:t>
      </w:r>
    </w:p>
    <w:p w:rsidR="009A77B5" w:rsidRPr="00C609C6" w:rsidRDefault="009A77B5" w:rsidP="009A77B5">
      <w:pPr>
        <w:rPr>
          <w:rFonts w:ascii="Times New Roman" w:hAnsi="Times New Roman"/>
          <w:sz w:val="28"/>
          <w:szCs w:val="28"/>
        </w:rPr>
      </w:pPr>
    </w:p>
    <w:p w:rsidR="009A77B5" w:rsidRPr="00C609C6" w:rsidRDefault="009A77B5" w:rsidP="009A77B5">
      <w:pPr>
        <w:jc w:val="center"/>
        <w:rPr>
          <w:rFonts w:ascii="Times New Roman" w:hAnsi="Times New Roman"/>
          <w:b/>
          <w:sz w:val="28"/>
          <w:szCs w:val="28"/>
        </w:rPr>
      </w:pPr>
      <w:r w:rsidRPr="00C609C6">
        <w:rPr>
          <w:rFonts w:ascii="Times New Roman" w:hAnsi="Times New Roman"/>
          <w:b/>
          <w:sz w:val="28"/>
          <w:szCs w:val="28"/>
        </w:rPr>
        <w:t>ПРОГРАМА</w:t>
      </w:r>
    </w:p>
    <w:p w:rsidR="009A77B5" w:rsidRPr="00C609C6" w:rsidRDefault="009A77B5" w:rsidP="009A77B5">
      <w:pPr>
        <w:jc w:val="center"/>
        <w:rPr>
          <w:rFonts w:ascii="Times New Roman" w:hAnsi="Times New Roman"/>
          <w:b/>
          <w:sz w:val="28"/>
          <w:szCs w:val="28"/>
        </w:rPr>
      </w:pPr>
      <w:r w:rsidRPr="00C609C6">
        <w:rPr>
          <w:rFonts w:ascii="Times New Roman" w:hAnsi="Times New Roman"/>
          <w:b/>
          <w:sz w:val="28"/>
          <w:szCs w:val="28"/>
        </w:rPr>
        <w:t>За работа и развој на ЈП „Турија„ за 20</w:t>
      </w:r>
      <w:r>
        <w:rPr>
          <w:rFonts w:ascii="Times New Roman" w:hAnsi="Times New Roman"/>
          <w:b/>
          <w:sz w:val="28"/>
          <w:szCs w:val="28"/>
        </w:rPr>
        <w:t>16</w:t>
      </w:r>
      <w:r w:rsidRPr="00C609C6">
        <w:rPr>
          <w:rFonts w:ascii="Times New Roman" w:hAnsi="Times New Roman"/>
          <w:b/>
          <w:sz w:val="28"/>
          <w:szCs w:val="28"/>
        </w:rPr>
        <w:t xml:space="preserve"> година</w:t>
      </w:r>
    </w:p>
    <w:p w:rsidR="009A77B5" w:rsidRPr="00C609C6" w:rsidRDefault="009A77B5" w:rsidP="009A77B5">
      <w:pPr>
        <w:jc w:val="center"/>
        <w:rPr>
          <w:rFonts w:ascii="Times New Roman" w:hAnsi="Times New Roman"/>
          <w:b/>
          <w:sz w:val="28"/>
          <w:szCs w:val="28"/>
        </w:rPr>
      </w:pPr>
    </w:p>
    <w:p w:rsidR="009A77B5" w:rsidRPr="00C609C6" w:rsidRDefault="009A77B5" w:rsidP="009A77B5">
      <w:pPr>
        <w:jc w:val="center"/>
        <w:rPr>
          <w:rFonts w:ascii="Times New Roman" w:hAnsi="Times New Roman"/>
          <w:b/>
          <w:sz w:val="28"/>
          <w:szCs w:val="28"/>
        </w:rPr>
      </w:pPr>
    </w:p>
    <w:p w:rsidR="009A77B5" w:rsidRDefault="009A77B5" w:rsidP="009A77B5">
      <w:pPr>
        <w:numPr>
          <w:ilvl w:val="0"/>
          <w:numId w:val="1"/>
        </w:numPr>
        <w:spacing w:after="0" w:line="240" w:lineRule="auto"/>
        <w:jc w:val="both"/>
        <w:rPr>
          <w:rFonts w:ascii="Times New Roman" w:hAnsi="Times New Roman"/>
          <w:sz w:val="28"/>
          <w:szCs w:val="28"/>
        </w:rPr>
      </w:pPr>
      <w:r w:rsidRPr="00C609C6">
        <w:rPr>
          <w:rFonts w:ascii="Times New Roman" w:hAnsi="Times New Roman"/>
          <w:sz w:val="28"/>
          <w:szCs w:val="28"/>
        </w:rPr>
        <w:t>Со Закон за Јавните претпријатија („Службен весник на РМ„ бр.38/96) ЈП „Турија„ Василево е обврзан</w:t>
      </w:r>
      <w:r>
        <w:rPr>
          <w:rFonts w:ascii="Times New Roman" w:hAnsi="Times New Roman"/>
          <w:sz w:val="28"/>
          <w:szCs w:val="28"/>
        </w:rPr>
        <w:t>о</w:t>
      </w:r>
      <w:r w:rsidRPr="00C609C6">
        <w:rPr>
          <w:rFonts w:ascii="Times New Roman" w:hAnsi="Times New Roman"/>
          <w:sz w:val="28"/>
          <w:szCs w:val="28"/>
        </w:rPr>
        <w:t xml:space="preserve"> да изготви и донесе годишна програма за работа и развој во која Програма ќе се потенцираат главните приоритети во развојот на комуналните дејности на кои ќе се посвети поголемо внимание во текот на годината. Како и досега и во 20</w:t>
      </w:r>
      <w:r>
        <w:rPr>
          <w:rFonts w:ascii="Times New Roman" w:hAnsi="Times New Roman"/>
          <w:sz w:val="28"/>
          <w:szCs w:val="28"/>
        </w:rPr>
        <w:t>16</w:t>
      </w:r>
      <w:r w:rsidRPr="00C609C6">
        <w:rPr>
          <w:rFonts w:ascii="Times New Roman" w:hAnsi="Times New Roman"/>
          <w:sz w:val="28"/>
          <w:szCs w:val="28"/>
        </w:rPr>
        <w:t xml:space="preserve"> година ЈП „Турија„ ќе продолжи со развивање на својата работа</w:t>
      </w:r>
      <w:r>
        <w:rPr>
          <w:rFonts w:ascii="Times New Roman" w:hAnsi="Times New Roman"/>
          <w:sz w:val="28"/>
          <w:szCs w:val="28"/>
        </w:rPr>
        <w:t xml:space="preserve"> и тоа:</w:t>
      </w:r>
    </w:p>
    <w:p w:rsidR="009A77B5" w:rsidRDefault="009A77B5" w:rsidP="009A77B5">
      <w:pPr>
        <w:jc w:val="both"/>
        <w:rPr>
          <w:rFonts w:ascii="Times New Roman" w:hAnsi="Times New Roman"/>
          <w:sz w:val="28"/>
          <w:szCs w:val="28"/>
        </w:rPr>
      </w:pPr>
    </w:p>
    <w:p w:rsidR="009A77B5" w:rsidRDefault="009A77B5" w:rsidP="009A77B5">
      <w:pPr>
        <w:ind w:left="720" w:firstLine="120"/>
        <w:jc w:val="both"/>
        <w:rPr>
          <w:rFonts w:ascii="Times New Roman" w:hAnsi="Times New Roman"/>
          <w:sz w:val="28"/>
          <w:szCs w:val="28"/>
        </w:rPr>
      </w:pPr>
      <w:r>
        <w:rPr>
          <w:rFonts w:ascii="Times New Roman" w:hAnsi="Times New Roman"/>
          <w:sz w:val="28"/>
          <w:szCs w:val="28"/>
        </w:rPr>
        <w:t xml:space="preserve">1.1 </w:t>
      </w:r>
      <w:r w:rsidRPr="00C609C6">
        <w:rPr>
          <w:rFonts w:ascii="Times New Roman" w:hAnsi="Times New Roman"/>
          <w:sz w:val="28"/>
          <w:szCs w:val="28"/>
        </w:rPr>
        <w:t xml:space="preserve"> Продолжување и проширување на организирано собирање</w:t>
      </w:r>
      <w:r>
        <w:rPr>
          <w:rFonts w:ascii="Times New Roman" w:hAnsi="Times New Roman"/>
          <w:sz w:val="28"/>
          <w:szCs w:val="28"/>
        </w:rPr>
        <w:t xml:space="preserve"> на смет од правните лица и домаќинствата во населените места  и тоа по следниот редослед</w:t>
      </w:r>
    </w:p>
    <w:p w:rsidR="009A77B5" w:rsidRDefault="009A77B5" w:rsidP="009A77B5">
      <w:pPr>
        <w:ind w:left="720"/>
        <w:jc w:val="both"/>
        <w:rPr>
          <w:rFonts w:ascii="Times New Roman" w:hAnsi="Times New Roman"/>
          <w:sz w:val="28"/>
          <w:szCs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2"/>
        <w:gridCol w:w="6396"/>
      </w:tblGrid>
      <w:tr w:rsidR="009A77B5" w:rsidRPr="003722A5" w:rsidTr="002B036E">
        <w:tc>
          <w:tcPr>
            <w:tcW w:w="2400" w:type="dxa"/>
          </w:tcPr>
          <w:p w:rsidR="009A77B5" w:rsidRPr="003722A5" w:rsidRDefault="009A77B5" w:rsidP="002B036E">
            <w:pPr>
              <w:jc w:val="both"/>
              <w:rPr>
                <w:rFonts w:ascii="Times New Roman" w:hAnsi="Times New Roman"/>
                <w:sz w:val="28"/>
                <w:szCs w:val="28"/>
              </w:rPr>
            </w:pPr>
            <w:r w:rsidRPr="003722A5">
              <w:rPr>
                <w:rFonts w:ascii="Times New Roman" w:hAnsi="Times New Roman"/>
                <w:sz w:val="28"/>
                <w:szCs w:val="28"/>
              </w:rPr>
              <w:t>Понеделник</w:t>
            </w:r>
          </w:p>
        </w:tc>
        <w:tc>
          <w:tcPr>
            <w:tcW w:w="6720" w:type="dxa"/>
          </w:tcPr>
          <w:p w:rsidR="009A77B5" w:rsidRPr="003722A5" w:rsidRDefault="009A77B5" w:rsidP="002B036E">
            <w:pPr>
              <w:jc w:val="both"/>
              <w:rPr>
                <w:rFonts w:ascii="Times New Roman" w:hAnsi="Times New Roman"/>
                <w:sz w:val="28"/>
                <w:szCs w:val="28"/>
              </w:rPr>
            </w:pPr>
            <w:r w:rsidRPr="003722A5">
              <w:rPr>
                <w:rFonts w:ascii="Times New Roman" w:hAnsi="Times New Roman"/>
                <w:sz w:val="28"/>
                <w:szCs w:val="28"/>
              </w:rPr>
              <w:t>индустриска зона Василево и Градашорци,</w:t>
            </w:r>
          </w:p>
        </w:tc>
      </w:tr>
      <w:tr w:rsidR="009A77B5" w:rsidRPr="003722A5" w:rsidTr="002B036E">
        <w:tc>
          <w:tcPr>
            <w:tcW w:w="2400" w:type="dxa"/>
          </w:tcPr>
          <w:p w:rsidR="009A77B5" w:rsidRPr="003722A5" w:rsidRDefault="009A77B5" w:rsidP="002B036E">
            <w:pPr>
              <w:jc w:val="both"/>
              <w:rPr>
                <w:rFonts w:ascii="Times New Roman" w:hAnsi="Times New Roman"/>
                <w:sz w:val="28"/>
                <w:szCs w:val="28"/>
              </w:rPr>
            </w:pPr>
            <w:r w:rsidRPr="003722A5">
              <w:rPr>
                <w:rFonts w:ascii="Times New Roman" w:hAnsi="Times New Roman"/>
                <w:sz w:val="28"/>
                <w:szCs w:val="28"/>
              </w:rPr>
              <w:t>Вторник</w:t>
            </w:r>
          </w:p>
        </w:tc>
        <w:tc>
          <w:tcPr>
            <w:tcW w:w="6720" w:type="dxa"/>
          </w:tcPr>
          <w:p w:rsidR="009A77B5" w:rsidRPr="003722A5" w:rsidRDefault="009A77B5" w:rsidP="002B036E">
            <w:pPr>
              <w:jc w:val="both"/>
              <w:rPr>
                <w:rFonts w:ascii="Times New Roman" w:hAnsi="Times New Roman"/>
                <w:sz w:val="28"/>
                <w:szCs w:val="28"/>
              </w:rPr>
            </w:pPr>
            <w:r w:rsidRPr="003722A5">
              <w:rPr>
                <w:rFonts w:ascii="Times New Roman" w:hAnsi="Times New Roman"/>
                <w:sz w:val="28"/>
                <w:szCs w:val="28"/>
              </w:rPr>
              <w:t>Ангелци, Пиперево</w:t>
            </w:r>
          </w:p>
        </w:tc>
      </w:tr>
      <w:tr w:rsidR="009A77B5" w:rsidRPr="003722A5" w:rsidTr="002B036E">
        <w:tc>
          <w:tcPr>
            <w:tcW w:w="2400" w:type="dxa"/>
          </w:tcPr>
          <w:p w:rsidR="009A77B5" w:rsidRPr="003722A5" w:rsidRDefault="009A77B5" w:rsidP="002B036E">
            <w:pPr>
              <w:jc w:val="both"/>
              <w:rPr>
                <w:rFonts w:ascii="Times New Roman" w:hAnsi="Times New Roman"/>
                <w:sz w:val="28"/>
                <w:szCs w:val="28"/>
              </w:rPr>
            </w:pPr>
            <w:r w:rsidRPr="003722A5">
              <w:rPr>
                <w:rFonts w:ascii="Times New Roman" w:hAnsi="Times New Roman"/>
                <w:sz w:val="28"/>
                <w:szCs w:val="28"/>
              </w:rPr>
              <w:t>Среда</w:t>
            </w:r>
          </w:p>
        </w:tc>
        <w:tc>
          <w:tcPr>
            <w:tcW w:w="6720" w:type="dxa"/>
          </w:tcPr>
          <w:p w:rsidR="009A77B5" w:rsidRPr="003722A5" w:rsidRDefault="009A77B5" w:rsidP="002B036E">
            <w:pPr>
              <w:jc w:val="both"/>
              <w:rPr>
                <w:rFonts w:ascii="Times New Roman" w:hAnsi="Times New Roman"/>
                <w:sz w:val="28"/>
                <w:szCs w:val="28"/>
              </w:rPr>
            </w:pPr>
            <w:r w:rsidRPr="003722A5">
              <w:rPr>
                <w:rFonts w:ascii="Times New Roman" w:hAnsi="Times New Roman"/>
                <w:sz w:val="28"/>
                <w:szCs w:val="28"/>
              </w:rPr>
              <w:t>Сушево, Владевци, Радичево, Дукатино</w:t>
            </w:r>
          </w:p>
        </w:tc>
      </w:tr>
      <w:tr w:rsidR="009A77B5" w:rsidRPr="003722A5" w:rsidTr="002B036E">
        <w:tc>
          <w:tcPr>
            <w:tcW w:w="2400" w:type="dxa"/>
          </w:tcPr>
          <w:p w:rsidR="009A77B5" w:rsidRPr="003722A5" w:rsidRDefault="009A77B5" w:rsidP="002B036E">
            <w:pPr>
              <w:jc w:val="both"/>
              <w:rPr>
                <w:rFonts w:ascii="Times New Roman" w:hAnsi="Times New Roman"/>
                <w:sz w:val="28"/>
                <w:szCs w:val="28"/>
              </w:rPr>
            </w:pPr>
            <w:r w:rsidRPr="003722A5">
              <w:rPr>
                <w:rFonts w:ascii="Times New Roman" w:hAnsi="Times New Roman"/>
                <w:sz w:val="28"/>
                <w:szCs w:val="28"/>
              </w:rPr>
              <w:t>Четврток</w:t>
            </w:r>
          </w:p>
        </w:tc>
        <w:tc>
          <w:tcPr>
            <w:tcW w:w="6720" w:type="dxa"/>
          </w:tcPr>
          <w:p w:rsidR="009A77B5" w:rsidRPr="003722A5" w:rsidRDefault="009A77B5" w:rsidP="002B036E">
            <w:pPr>
              <w:jc w:val="both"/>
              <w:rPr>
                <w:rFonts w:ascii="Times New Roman" w:hAnsi="Times New Roman"/>
                <w:sz w:val="28"/>
                <w:szCs w:val="28"/>
              </w:rPr>
            </w:pPr>
            <w:r w:rsidRPr="003722A5">
              <w:rPr>
                <w:rFonts w:ascii="Times New Roman" w:hAnsi="Times New Roman"/>
                <w:sz w:val="28"/>
                <w:szCs w:val="28"/>
              </w:rPr>
              <w:t>Градашорци, Добрашинци и Нова Маала</w:t>
            </w:r>
          </w:p>
        </w:tc>
      </w:tr>
      <w:tr w:rsidR="009A77B5" w:rsidRPr="003722A5" w:rsidTr="002B036E">
        <w:tc>
          <w:tcPr>
            <w:tcW w:w="2400" w:type="dxa"/>
          </w:tcPr>
          <w:p w:rsidR="009A77B5" w:rsidRPr="003722A5" w:rsidRDefault="009A77B5" w:rsidP="002B036E">
            <w:pPr>
              <w:jc w:val="both"/>
              <w:rPr>
                <w:rFonts w:ascii="Times New Roman" w:hAnsi="Times New Roman"/>
                <w:sz w:val="28"/>
                <w:szCs w:val="28"/>
              </w:rPr>
            </w:pPr>
            <w:r w:rsidRPr="003722A5">
              <w:rPr>
                <w:rFonts w:ascii="Times New Roman" w:hAnsi="Times New Roman"/>
                <w:sz w:val="28"/>
                <w:szCs w:val="28"/>
              </w:rPr>
              <w:t>Петок</w:t>
            </w:r>
          </w:p>
        </w:tc>
        <w:tc>
          <w:tcPr>
            <w:tcW w:w="6720" w:type="dxa"/>
          </w:tcPr>
          <w:p w:rsidR="009A77B5" w:rsidRPr="003722A5" w:rsidRDefault="009A77B5" w:rsidP="002B036E">
            <w:pPr>
              <w:jc w:val="both"/>
              <w:rPr>
                <w:rFonts w:ascii="Times New Roman" w:hAnsi="Times New Roman"/>
                <w:sz w:val="28"/>
                <w:szCs w:val="28"/>
              </w:rPr>
            </w:pPr>
            <w:r w:rsidRPr="003722A5">
              <w:rPr>
                <w:rFonts w:ascii="Times New Roman" w:hAnsi="Times New Roman"/>
                <w:sz w:val="28"/>
                <w:szCs w:val="28"/>
              </w:rPr>
              <w:t>Василево</w:t>
            </w:r>
          </w:p>
        </w:tc>
      </w:tr>
    </w:tbl>
    <w:p w:rsidR="009A77B5" w:rsidRPr="00EE0F82" w:rsidRDefault="009A77B5" w:rsidP="009A77B5">
      <w:pPr>
        <w:ind w:left="720"/>
        <w:jc w:val="both"/>
        <w:rPr>
          <w:rFonts w:ascii="Times New Roman" w:hAnsi="Times New Roman"/>
          <w:sz w:val="28"/>
          <w:szCs w:val="28"/>
        </w:rPr>
      </w:pPr>
    </w:p>
    <w:p w:rsidR="009A77B5" w:rsidRDefault="009A77B5" w:rsidP="009A77B5">
      <w:pPr>
        <w:ind w:left="720"/>
        <w:rPr>
          <w:rFonts w:ascii="Times New Roman" w:hAnsi="Times New Roman"/>
          <w:sz w:val="28"/>
          <w:szCs w:val="28"/>
        </w:rPr>
      </w:pPr>
      <w:r>
        <w:rPr>
          <w:rFonts w:ascii="Times New Roman" w:hAnsi="Times New Roman"/>
          <w:noProof/>
          <w:sz w:val="28"/>
          <w:szCs w:val="28"/>
        </w:rPr>
        <w:lastRenderedPageBreak/>
        <w:drawing>
          <wp:inline distT="0" distB="0" distL="0" distR="0">
            <wp:extent cx="5446395" cy="3061335"/>
            <wp:effectExtent l="19050" t="0" r="1905" b="0"/>
            <wp:docPr id="4" name="Picture 1" descr="received_1663134043943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eived_1663134043943363"/>
                    <pic:cNvPicPr>
                      <a:picLocks noChangeAspect="1" noChangeArrowheads="1"/>
                    </pic:cNvPicPr>
                  </pic:nvPicPr>
                  <pic:blipFill>
                    <a:blip r:embed="rId10" cstate="print"/>
                    <a:srcRect/>
                    <a:stretch>
                      <a:fillRect/>
                    </a:stretch>
                  </pic:blipFill>
                  <pic:spPr bwMode="auto">
                    <a:xfrm>
                      <a:off x="0" y="0"/>
                      <a:ext cx="5446395" cy="3061335"/>
                    </a:xfrm>
                    <a:prstGeom prst="rect">
                      <a:avLst/>
                    </a:prstGeom>
                    <a:noFill/>
                    <a:ln w="9525">
                      <a:noFill/>
                      <a:miter lim="800000"/>
                      <a:headEnd/>
                      <a:tailEnd/>
                    </a:ln>
                  </pic:spPr>
                </pic:pic>
              </a:graphicData>
            </a:graphic>
          </wp:inline>
        </w:drawing>
      </w:r>
    </w:p>
    <w:p w:rsidR="009A77B5" w:rsidRDefault="009A77B5" w:rsidP="009A77B5">
      <w:pPr>
        <w:ind w:left="720"/>
        <w:rPr>
          <w:rFonts w:ascii="Times New Roman" w:hAnsi="Times New Roman"/>
          <w:b/>
          <w:sz w:val="28"/>
          <w:szCs w:val="28"/>
        </w:rPr>
      </w:pPr>
    </w:p>
    <w:p w:rsidR="009A77B5" w:rsidRDefault="009A77B5" w:rsidP="009A77B5">
      <w:pPr>
        <w:ind w:left="720"/>
        <w:rPr>
          <w:rFonts w:ascii="Times New Roman" w:hAnsi="Times New Roman"/>
          <w:b/>
          <w:sz w:val="28"/>
          <w:szCs w:val="28"/>
        </w:rPr>
      </w:pPr>
      <w:r w:rsidRPr="002515CD">
        <w:rPr>
          <w:rFonts w:ascii="Times New Roman" w:hAnsi="Times New Roman"/>
          <w:b/>
          <w:sz w:val="28"/>
          <w:szCs w:val="28"/>
        </w:rPr>
        <w:t>Планирани приходи  од организирано собирање на комунален отпад</w:t>
      </w:r>
    </w:p>
    <w:p w:rsidR="009A77B5" w:rsidRPr="002515CD" w:rsidRDefault="009A77B5" w:rsidP="009A77B5">
      <w:pPr>
        <w:ind w:left="720"/>
        <w:rPr>
          <w:rFonts w:ascii="Times New Roman" w:hAnsi="Times New Roman"/>
          <w:b/>
          <w:sz w:val="28"/>
          <w:szCs w:val="28"/>
        </w:rPr>
      </w:pPr>
    </w:p>
    <w:p w:rsidR="009A77B5" w:rsidRPr="00C609C6" w:rsidRDefault="009A77B5" w:rsidP="009A77B5">
      <w:pPr>
        <w:ind w:left="720"/>
        <w:rPr>
          <w:rFonts w:ascii="Times New Roman" w:hAnsi="Times New Roman"/>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473"/>
        <w:gridCol w:w="1388"/>
        <w:gridCol w:w="1188"/>
        <w:gridCol w:w="1830"/>
      </w:tblGrid>
      <w:tr w:rsidR="009A77B5" w:rsidRPr="003722A5" w:rsidTr="002B036E">
        <w:tc>
          <w:tcPr>
            <w:tcW w:w="3258" w:type="dxa"/>
          </w:tcPr>
          <w:p w:rsidR="009A77B5" w:rsidRPr="003722A5" w:rsidRDefault="009A77B5" w:rsidP="002B036E">
            <w:pPr>
              <w:jc w:val="both"/>
              <w:rPr>
                <w:rFonts w:ascii="Times New Roman" w:hAnsi="Times New Roman"/>
              </w:rPr>
            </w:pPr>
            <w:r w:rsidRPr="003722A5">
              <w:rPr>
                <w:rFonts w:ascii="Times New Roman" w:hAnsi="Times New Roman"/>
              </w:rPr>
              <w:t>Насел.место</w:t>
            </w:r>
          </w:p>
        </w:tc>
        <w:tc>
          <w:tcPr>
            <w:tcW w:w="1530" w:type="dxa"/>
          </w:tcPr>
          <w:p w:rsidR="009A77B5" w:rsidRPr="003722A5" w:rsidRDefault="009A77B5" w:rsidP="002B036E">
            <w:pPr>
              <w:jc w:val="both"/>
              <w:rPr>
                <w:rFonts w:ascii="Times New Roman" w:hAnsi="Times New Roman"/>
              </w:rPr>
            </w:pPr>
            <w:r w:rsidRPr="003722A5">
              <w:rPr>
                <w:rFonts w:ascii="Times New Roman" w:hAnsi="Times New Roman"/>
              </w:rPr>
              <w:t>Бр.на корисници</w:t>
            </w:r>
          </w:p>
        </w:tc>
        <w:tc>
          <w:tcPr>
            <w:tcW w:w="1530" w:type="dxa"/>
          </w:tcPr>
          <w:p w:rsidR="009A77B5" w:rsidRPr="003722A5" w:rsidRDefault="009A77B5" w:rsidP="002B036E">
            <w:pPr>
              <w:jc w:val="both"/>
              <w:rPr>
                <w:rFonts w:ascii="Times New Roman" w:hAnsi="Times New Roman"/>
              </w:rPr>
            </w:pPr>
            <w:r w:rsidRPr="003722A5">
              <w:rPr>
                <w:rFonts w:ascii="Times New Roman" w:hAnsi="Times New Roman"/>
              </w:rPr>
              <w:t>цена</w:t>
            </w:r>
          </w:p>
        </w:tc>
        <w:tc>
          <w:tcPr>
            <w:tcW w:w="1286" w:type="dxa"/>
          </w:tcPr>
          <w:p w:rsidR="009A77B5" w:rsidRPr="003722A5" w:rsidRDefault="009A77B5" w:rsidP="002B036E">
            <w:pPr>
              <w:jc w:val="both"/>
              <w:rPr>
                <w:rFonts w:ascii="Times New Roman" w:hAnsi="Times New Roman"/>
              </w:rPr>
            </w:pPr>
            <w:r w:rsidRPr="003722A5">
              <w:rPr>
                <w:rFonts w:ascii="Times New Roman" w:hAnsi="Times New Roman"/>
              </w:rPr>
              <w:t>месец</w:t>
            </w:r>
          </w:p>
        </w:tc>
        <w:tc>
          <w:tcPr>
            <w:tcW w:w="1864" w:type="dxa"/>
          </w:tcPr>
          <w:p w:rsidR="009A77B5" w:rsidRPr="003722A5" w:rsidRDefault="009A77B5" w:rsidP="002B036E">
            <w:pPr>
              <w:jc w:val="both"/>
              <w:rPr>
                <w:rFonts w:ascii="Times New Roman" w:hAnsi="Times New Roman"/>
              </w:rPr>
            </w:pPr>
            <w:r w:rsidRPr="003722A5">
              <w:rPr>
                <w:rFonts w:ascii="Times New Roman" w:hAnsi="Times New Roman"/>
              </w:rPr>
              <w:t>вкуно</w:t>
            </w:r>
          </w:p>
        </w:tc>
      </w:tr>
      <w:tr w:rsidR="009A77B5" w:rsidRPr="003722A5" w:rsidTr="002B036E">
        <w:tc>
          <w:tcPr>
            <w:tcW w:w="3258" w:type="dxa"/>
          </w:tcPr>
          <w:p w:rsidR="009A77B5" w:rsidRPr="003722A5" w:rsidRDefault="009A77B5" w:rsidP="002B036E">
            <w:pPr>
              <w:jc w:val="both"/>
              <w:rPr>
                <w:rFonts w:ascii="Times New Roman" w:hAnsi="Times New Roman"/>
                <w:sz w:val="28"/>
                <w:szCs w:val="28"/>
              </w:rPr>
            </w:pPr>
            <w:r w:rsidRPr="003722A5">
              <w:rPr>
                <w:rFonts w:ascii="Times New Roman" w:hAnsi="Times New Roman"/>
                <w:sz w:val="28"/>
                <w:szCs w:val="28"/>
              </w:rPr>
              <w:t>Василево</w:t>
            </w:r>
          </w:p>
        </w:tc>
        <w:tc>
          <w:tcPr>
            <w:tcW w:w="1530"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 xml:space="preserve">180                     </w:t>
            </w:r>
          </w:p>
        </w:tc>
        <w:tc>
          <w:tcPr>
            <w:tcW w:w="1530"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143</w:t>
            </w:r>
          </w:p>
        </w:tc>
        <w:tc>
          <w:tcPr>
            <w:tcW w:w="1286"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12</w:t>
            </w:r>
          </w:p>
        </w:tc>
        <w:tc>
          <w:tcPr>
            <w:tcW w:w="1864"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308.880,оо</w:t>
            </w:r>
          </w:p>
        </w:tc>
      </w:tr>
      <w:tr w:rsidR="009A77B5" w:rsidRPr="003722A5" w:rsidTr="002B036E">
        <w:trPr>
          <w:trHeight w:val="341"/>
        </w:trPr>
        <w:tc>
          <w:tcPr>
            <w:tcW w:w="3258" w:type="dxa"/>
          </w:tcPr>
          <w:p w:rsidR="009A77B5" w:rsidRPr="003722A5" w:rsidRDefault="009A77B5" w:rsidP="002B036E">
            <w:pPr>
              <w:jc w:val="both"/>
              <w:rPr>
                <w:rFonts w:ascii="Times New Roman" w:hAnsi="Times New Roman"/>
                <w:sz w:val="28"/>
                <w:szCs w:val="28"/>
              </w:rPr>
            </w:pPr>
          </w:p>
        </w:tc>
        <w:tc>
          <w:tcPr>
            <w:tcW w:w="1530"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 xml:space="preserve">31                                                 </w:t>
            </w:r>
          </w:p>
        </w:tc>
        <w:tc>
          <w:tcPr>
            <w:tcW w:w="1530"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476</w:t>
            </w:r>
          </w:p>
        </w:tc>
        <w:tc>
          <w:tcPr>
            <w:tcW w:w="1286"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12</w:t>
            </w:r>
          </w:p>
        </w:tc>
        <w:tc>
          <w:tcPr>
            <w:tcW w:w="1864"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177.072,оо</w:t>
            </w:r>
          </w:p>
        </w:tc>
      </w:tr>
      <w:tr w:rsidR="009A77B5" w:rsidRPr="003722A5" w:rsidTr="002B036E">
        <w:trPr>
          <w:trHeight w:val="467"/>
        </w:trPr>
        <w:tc>
          <w:tcPr>
            <w:tcW w:w="3258" w:type="dxa"/>
          </w:tcPr>
          <w:p w:rsidR="009A77B5" w:rsidRPr="003722A5" w:rsidRDefault="009A77B5" w:rsidP="002B036E">
            <w:pPr>
              <w:jc w:val="both"/>
              <w:rPr>
                <w:rFonts w:ascii="Times New Roman" w:hAnsi="Times New Roman"/>
                <w:sz w:val="28"/>
                <w:szCs w:val="28"/>
              </w:rPr>
            </w:pPr>
          </w:p>
        </w:tc>
        <w:tc>
          <w:tcPr>
            <w:tcW w:w="1530" w:type="dxa"/>
          </w:tcPr>
          <w:p w:rsidR="009A77B5" w:rsidRPr="003722A5" w:rsidRDefault="009A77B5" w:rsidP="002B036E">
            <w:pPr>
              <w:ind w:left="360"/>
              <w:jc w:val="right"/>
              <w:rPr>
                <w:rFonts w:ascii="Times New Roman" w:hAnsi="Times New Roman"/>
                <w:sz w:val="28"/>
                <w:szCs w:val="28"/>
                <w:u w:val="single"/>
              </w:rPr>
            </w:pPr>
            <w:r w:rsidRPr="003722A5">
              <w:rPr>
                <w:rFonts w:ascii="Times New Roman" w:hAnsi="Times New Roman"/>
                <w:sz w:val="28"/>
                <w:szCs w:val="28"/>
              </w:rPr>
              <w:t xml:space="preserve">30                                                                 </w:t>
            </w:r>
          </w:p>
          <w:p w:rsidR="009A77B5" w:rsidRPr="003722A5" w:rsidRDefault="009A77B5" w:rsidP="002B036E">
            <w:pPr>
              <w:jc w:val="right"/>
              <w:rPr>
                <w:rFonts w:ascii="Times New Roman" w:hAnsi="Times New Roman"/>
                <w:sz w:val="28"/>
                <w:szCs w:val="28"/>
              </w:rPr>
            </w:pPr>
          </w:p>
        </w:tc>
        <w:tc>
          <w:tcPr>
            <w:tcW w:w="1530"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1429</w:t>
            </w:r>
          </w:p>
        </w:tc>
        <w:tc>
          <w:tcPr>
            <w:tcW w:w="1286"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12</w:t>
            </w:r>
          </w:p>
        </w:tc>
        <w:tc>
          <w:tcPr>
            <w:tcW w:w="1864"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514.440,оо</w:t>
            </w:r>
          </w:p>
        </w:tc>
      </w:tr>
      <w:tr w:rsidR="009A77B5" w:rsidRPr="003722A5" w:rsidTr="002B036E">
        <w:tc>
          <w:tcPr>
            <w:tcW w:w="3258" w:type="dxa"/>
          </w:tcPr>
          <w:p w:rsidR="009A77B5" w:rsidRPr="003722A5" w:rsidRDefault="009A77B5" w:rsidP="002B036E">
            <w:pPr>
              <w:jc w:val="both"/>
              <w:rPr>
                <w:rFonts w:ascii="Times New Roman" w:hAnsi="Times New Roman"/>
                <w:sz w:val="28"/>
                <w:szCs w:val="28"/>
              </w:rPr>
            </w:pPr>
            <w:r w:rsidRPr="003722A5">
              <w:rPr>
                <w:rFonts w:ascii="Times New Roman" w:hAnsi="Times New Roman"/>
                <w:sz w:val="28"/>
                <w:szCs w:val="28"/>
              </w:rPr>
              <w:t>Градашорци</w:t>
            </w:r>
          </w:p>
        </w:tc>
        <w:tc>
          <w:tcPr>
            <w:tcW w:w="1530"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108</w:t>
            </w:r>
          </w:p>
        </w:tc>
        <w:tc>
          <w:tcPr>
            <w:tcW w:w="1530"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143</w:t>
            </w:r>
          </w:p>
        </w:tc>
        <w:tc>
          <w:tcPr>
            <w:tcW w:w="1286"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12</w:t>
            </w:r>
          </w:p>
        </w:tc>
        <w:tc>
          <w:tcPr>
            <w:tcW w:w="1864"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185.328,оо</w:t>
            </w:r>
          </w:p>
        </w:tc>
      </w:tr>
      <w:tr w:rsidR="009A77B5" w:rsidRPr="003722A5" w:rsidTr="002B036E">
        <w:tc>
          <w:tcPr>
            <w:tcW w:w="3258" w:type="dxa"/>
          </w:tcPr>
          <w:p w:rsidR="009A77B5" w:rsidRPr="003722A5" w:rsidRDefault="009A77B5" w:rsidP="002B036E">
            <w:pPr>
              <w:jc w:val="both"/>
              <w:rPr>
                <w:rFonts w:ascii="Times New Roman" w:hAnsi="Times New Roman"/>
                <w:sz w:val="28"/>
                <w:szCs w:val="28"/>
              </w:rPr>
            </w:pPr>
          </w:p>
        </w:tc>
        <w:tc>
          <w:tcPr>
            <w:tcW w:w="1530"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5</w:t>
            </w:r>
          </w:p>
        </w:tc>
        <w:tc>
          <w:tcPr>
            <w:tcW w:w="1530"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476</w:t>
            </w:r>
          </w:p>
        </w:tc>
        <w:tc>
          <w:tcPr>
            <w:tcW w:w="1286"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12</w:t>
            </w:r>
          </w:p>
        </w:tc>
        <w:tc>
          <w:tcPr>
            <w:tcW w:w="1864"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28.560,оо</w:t>
            </w:r>
          </w:p>
        </w:tc>
      </w:tr>
      <w:tr w:rsidR="009A77B5" w:rsidRPr="003722A5" w:rsidTr="002B036E">
        <w:tc>
          <w:tcPr>
            <w:tcW w:w="3258" w:type="dxa"/>
          </w:tcPr>
          <w:p w:rsidR="009A77B5" w:rsidRPr="003722A5" w:rsidRDefault="009A77B5" w:rsidP="002B036E">
            <w:pPr>
              <w:jc w:val="both"/>
              <w:rPr>
                <w:rFonts w:ascii="Times New Roman" w:hAnsi="Times New Roman"/>
                <w:sz w:val="28"/>
                <w:szCs w:val="28"/>
              </w:rPr>
            </w:pPr>
          </w:p>
        </w:tc>
        <w:tc>
          <w:tcPr>
            <w:tcW w:w="1530"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14</w:t>
            </w:r>
          </w:p>
        </w:tc>
        <w:tc>
          <w:tcPr>
            <w:tcW w:w="1530"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1429</w:t>
            </w:r>
          </w:p>
        </w:tc>
        <w:tc>
          <w:tcPr>
            <w:tcW w:w="1286"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12</w:t>
            </w:r>
          </w:p>
        </w:tc>
        <w:tc>
          <w:tcPr>
            <w:tcW w:w="1864"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240.072,оо</w:t>
            </w:r>
          </w:p>
        </w:tc>
      </w:tr>
      <w:tr w:rsidR="009A77B5" w:rsidRPr="003722A5" w:rsidTr="002B036E">
        <w:tc>
          <w:tcPr>
            <w:tcW w:w="3258" w:type="dxa"/>
          </w:tcPr>
          <w:p w:rsidR="009A77B5" w:rsidRPr="003722A5" w:rsidRDefault="009A77B5" w:rsidP="002B036E">
            <w:pPr>
              <w:jc w:val="both"/>
              <w:rPr>
                <w:rFonts w:ascii="Times New Roman" w:hAnsi="Times New Roman"/>
                <w:sz w:val="28"/>
                <w:szCs w:val="28"/>
              </w:rPr>
            </w:pPr>
            <w:r w:rsidRPr="003722A5">
              <w:rPr>
                <w:rFonts w:ascii="Times New Roman" w:hAnsi="Times New Roman"/>
                <w:sz w:val="28"/>
                <w:szCs w:val="28"/>
              </w:rPr>
              <w:lastRenderedPageBreak/>
              <w:t>Ангелци</w:t>
            </w:r>
          </w:p>
        </w:tc>
        <w:tc>
          <w:tcPr>
            <w:tcW w:w="1530"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86</w:t>
            </w:r>
          </w:p>
        </w:tc>
        <w:tc>
          <w:tcPr>
            <w:tcW w:w="1530"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143</w:t>
            </w:r>
          </w:p>
        </w:tc>
        <w:tc>
          <w:tcPr>
            <w:tcW w:w="1286"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12</w:t>
            </w:r>
          </w:p>
        </w:tc>
        <w:tc>
          <w:tcPr>
            <w:tcW w:w="1864"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147.576,оо</w:t>
            </w:r>
          </w:p>
        </w:tc>
      </w:tr>
      <w:tr w:rsidR="009A77B5" w:rsidRPr="003722A5" w:rsidTr="002B036E">
        <w:tc>
          <w:tcPr>
            <w:tcW w:w="3258" w:type="dxa"/>
          </w:tcPr>
          <w:p w:rsidR="009A77B5" w:rsidRPr="003722A5" w:rsidRDefault="009A77B5" w:rsidP="002B036E">
            <w:pPr>
              <w:jc w:val="both"/>
              <w:rPr>
                <w:rFonts w:ascii="Times New Roman" w:hAnsi="Times New Roman"/>
                <w:sz w:val="28"/>
                <w:szCs w:val="28"/>
              </w:rPr>
            </w:pPr>
          </w:p>
        </w:tc>
        <w:tc>
          <w:tcPr>
            <w:tcW w:w="1530"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4</w:t>
            </w:r>
          </w:p>
        </w:tc>
        <w:tc>
          <w:tcPr>
            <w:tcW w:w="1530"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476</w:t>
            </w:r>
          </w:p>
        </w:tc>
        <w:tc>
          <w:tcPr>
            <w:tcW w:w="1286"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12</w:t>
            </w:r>
          </w:p>
        </w:tc>
        <w:tc>
          <w:tcPr>
            <w:tcW w:w="1864"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22.848,оо</w:t>
            </w:r>
          </w:p>
        </w:tc>
      </w:tr>
      <w:tr w:rsidR="009A77B5" w:rsidRPr="003722A5" w:rsidTr="002B036E">
        <w:tc>
          <w:tcPr>
            <w:tcW w:w="3258" w:type="dxa"/>
          </w:tcPr>
          <w:p w:rsidR="009A77B5" w:rsidRPr="003722A5" w:rsidRDefault="009A77B5" w:rsidP="002B036E">
            <w:pPr>
              <w:jc w:val="both"/>
              <w:rPr>
                <w:rFonts w:ascii="Times New Roman" w:hAnsi="Times New Roman"/>
                <w:sz w:val="28"/>
                <w:szCs w:val="28"/>
              </w:rPr>
            </w:pPr>
          </w:p>
        </w:tc>
        <w:tc>
          <w:tcPr>
            <w:tcW w:w="1530"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2</w:t>
            </w:r>
          </w:p>
        </w:tc>
        <w:tc>
          <w:tcPr>
            <w:tcW w:w="1530"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1429</w:t>
            </w:r>
          </w:p>
        </w:tc>
        <w:tc>
          <w:tcPr>
            <w:tcW w:w="1286"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12</w:t>
            </w:r>
          </w:p>
        </w:tc>
        <w:tc>
          <w:tcPr>
            <w:tcW w:w="1864"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34.296,оо</w:t>
            </w:r>
          </w:p>
        </w:tc>
      </w:tr>
      <w:tr w:rsidR="009A77B5" w:rsidRPr="003722A5" w:rsidTr="002B036E">
        <w:tc>
          <w:tcPr>
            <w:tcW w:w="3258" w:type="dxa"/>
          </w:tcPr>
          <w:p w:rsidR="009A77B5" w:rsidRPr="003722A5" w:rsidRDefault="009A77B5" w:rsidP="002B036E">
            <w:pPr>
              <w:jc w:val="both"/>
              <w:rPr>
                <w:rFonts w:ascii="Times New Roman" w:hAnsi="Times New Roman"/>
                <w:sz w:val="28"/>
                <w:szCs w:val="28"/>
              </w:rPr>
            </w:pPr>
            <w:r w:rsidRPr="003722A5">
              <w:rPr>
                <w:rFonts w:ascii="Times New Roman" w:hAnsi="Times New Roman"/>
                <w:sz w:val="28"/>
                <w:szCs w:val="28"/>
              </w:rPr>
              <w:t>Пиперево</w:t>
            </w:r>
          </w:p>
        </w:tc>
        <w:tc>
          <w:tcPr>
            <w:tcW w:w="1530"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37</w:t>
            </w:r>
          </w:p>
        </w:tc>
        <w:tc>
          <w:tcPr>
            <w:tcW w:w="1530"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143</w:t>
            </w:r>
          </w:p>
        </w:tc>
        <w:tc>
          <w:tcPr>
            <w:tcW w:w="1286"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12</w:t>
            </w:r>
          </w:p>
        </w:tc>
        <w:tc>
          <w:tcPr>
            <w:tcW w:w="1864"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63.492,оо</w:t>
            </w:r>
          </w:p>
        </w:tc>
      </w:tr>
      <w:tr w:rsidR="009A77B5" w:rsidRPr="003722A5" w:rsidTr="002B036E">
        <w:tc>
          <w:tcPr>
            <w:tcW w:w="3258" w:type="dxa"/>
          </w:tcPr>
          <w:p w:rsidR="009A77B5" w:rsidRPr="003722A5" w:rsidRDefault="009A77B5" w:rsidP="002B036E">
            <w:pPr>
              <w:jc w:val="both"/>
              <w:rPr>
                <w:rFonts w:ascii="Times New Roman" w:hAnsi="Times New Roman"/>
                <w:sz w:val="28"/>
                <w:szCs w:val="28"/>
              </w:rPr>
            </w:pPr>
          </w:p>
        </w:tc>
        <w:tc>
          <w:tcPr>
            <w:tcW w:w="1530"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12</w:t>
            </w:r>
          </w:p>
        </w:tc>
        <w:tc>
          <w:tcPr>
            <w:tcW w:w="1530"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476</w:t>
            </w:r>
          </w:p>
        </w:tc>
        <w:tc>
          <w:tcPr>
            <w:tcW w:w="1286"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12</w:t>
            </w:r>
          </w:p>
        </w:tc>
        <w:tc>
          <w:tcPr>
            <w:tcW w:w="1864"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68.544,оо</w:t>
            </w:r>
          </w:p>
        </w:tc>
      </w:tr>
      <w:tr w:rsidR="009A77B5" w:rsidRPr="003722A5" w:rsidTr="002B036E">
        <w:tc>
          <w:tcPr>
            <w:tcW w:w="3258" w:type="dxa"/>
          </w:tcPr>
          <w:p w:rsidR="009A77B5" w:rsidRPr="003722A5" w:rsidRDefault="009A77B5" w:rsidP="002B036E">
            <w:pPr>
              <w:jc w:val="both"/>
              <w:rPr>
                <w:rFonts w:ascii="Times New Roman" w:hAnsi="Times New Roman"/>
                <w:sz w:val="28"/>
                <w:szCs w:val="28"/>
              </w:rPr>
            </w:pPr>
          </w:p>
        </w:tc>
        <w:tc>
          <w:tcPr>
            <w:tcW w:w="1530"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1</w:t>
            </w:r>
          </w:p>
        </w:tc>
        <w:tc>
          <w:tcPr>
            <w:tcW w:w="1530"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1429</w:t>
            </w:r>
          </w:p>
        </w:tc>
        <w:tc>
          <w:tcPr>
            <w:tcW w:w="1286"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12</w:t>
            </w:r>
          </w:p>
        </w:tc>
        <w:tc>
          <w:tcPr>
            <w:tcW w:w="1864"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17.148,оо</w:t>
            </w:r>
          </w:p>
        </w:tc>
      </w:tr>
      <w:tr w:rsidR="009A77B5" w:rsidRPr="003722A5" w:rsidTr="002B036E">
        <w:tc>
          <w:tcPr>
            <w:tcW w:w="3258" w:type="dxa"/>
          </w:tcPr>
          <w:p w:rsidR="009A77B5" w:rsidRPr="003722A5" w:rsidRDefault="009A77B5" w:rsidP="002B036E">
            <w:pPr>
              <w:jc w:val="both"/>
              <w:rPr>
                <w:rFonts w:ascii="Times New Roman" w:hAnsi="Times New Roman"/>
                <w:sz w:val="28"/>
                <w:szCs w:val="28"/>
              </w:rPr>
            </w:pPr>
            <w:r w:rsidRPr="003722A5">
              <w:rPr>
                <w:rFonts w:ascii="Times New Roman" w:hAnsi="Times New Roman"/>
                <w:sz w:val="28"/>
                <w:szCs w:val="28"/>
              </w:rPr>
              <w:t>Владевци</w:t>
            </w:r>
          </w:p>
        </w:tc>
        <w:tc>
          <w:tcPr>
            <w:tcW w:w="1530"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41</w:t>
            </w:r>
          </w:p>
        </w:tc>
        <w:tc>
          <w:tcPr>
            <w:tcW w:w="1530"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143</w:t>
            </w:r>
          </w:p>
        </w:tc>
        <w:tc>
          <w:tcPr>
            <w:tcW w:w="1286"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12</w:t>
            </w:r>
          </w:p>
        </w:tc>
        <w:tc>
          <w:tcPr>
            <w:tcW w:w="1864"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70356,оо</w:t>
            </w:r>
          </w:p>
        </w:tc>
      </w:tr>
      <w:tr w:rsidR="009A77B5" w:rsidRPr="003722A5" w:rsidTr="002B036E">
        <w:tc>
          <w:tcPr>
            <w:tcW w:w="3258" w:type="dxa"/>
          </w:tcPr>
          <w:p w:rsidR="009A77B5" w:rsidRPr="003722A5" w:rsidRDefault="009A77B5" w:rsidP="002B036E">
            <w:pPr>
              <w:jc w:val="both"/>
              <w:rPr>
                <w:rFonts w:ascii="Times New Roman" w:hAnsi="Times New Roman"/>
                <w:sz w:val="28"/>
                <w:szCs w:val="28"/>
              </w:rPr>
            </w:pPr>
          </w:p>
        </w:tc>
        <w:tc>
          <w:tcPr>
            <w:tcW w:w="1530"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6</w:t>
            </w:r>
          </w:p>
        </w:tc>
        <w:tc>
          <w:tcPr>
            <w:tcW w:w="1530"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476</w:t>
            </w:r>
          </w:p>
        </w:tc>
        <w:tc>
          <w:tcPr>
            <w:tcW w:w="1286"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12</w:t>
            </w:r>
          </w:p>
        </w:tc>
        <w:tc>
          <w:tcPr>
            <w:tcW w:w="1864"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34272,оо</w:t>
            </w:r>
          </w:p>
        </w:tc>
      </w:tr>
      <w:tr w:rsidR="009A77B5" w:rsidRPr="003722A5" w:rsidTr="002B036E">
        <w:tc>
          <w:tcPr>
            <w:tcW w:w="3258" w:type="dxa"/>
          </w:tcPr>
          <w:p w:rsidR="009A77B5" w:rsidRPr="003722A5" w:rsidRDefault="009A77B5" w:rsidP="002B036E">
            <w:pPr>
              <w:jc w:val="both"/>
              <w:rPr>
                <w:rFonts w:ascii="Times New Roman" w:hAnsi="Times New Roman"/>
                <w:sz w:val="28"/>
                <w:szCs w:val="28"/>
              </w:rPr>
            </w:pPr>
          </w:p>
        </w:tc>
        <w:tc>
          <w:tcPr>
            <w:tcW w:w="1530"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4</w:t>
            </w:r>
          </w:p>
        </w:tc>
        <w:tc>
          <w:tcPr>
            <w:tcW w:w="1530"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1429</w:t>
            </w:r>
          </w:p>
        </w:tc>
        <w:tc>
          <w:tcPr>
            <w:tcW w:w="1286"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12</w:t>
            </w:r>
          </w:p>
        </w:tc>
        <w:tc>
          <w:tcPr>
            <w:tcW w:w="1864"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68592,оо</w:t>
            </w:r>
          </w:p>
        </w:tc>
      </w:tr>
      <w:tr w:rsidR="009A77B5" w:rsidRPr="003722A5" w:rsidTr="002B036E">
        <w:tc>
          <w:tcPr>
            <w:tcW w:w="3258" w:type="dxa"/>
          </w:tcPr>
          <w:p w:rsidR="009A77B5" w:rsidRPr="003722A5" w:rsidRDefault="009A77B5" w:rsidP="002B036E">
            <w:pPr>
              <w:jc w:val="both"/>
              <w:rPr>
                <w:rFonts w:ascii="Times New Roman" w:hAnsi="Times New Roman"/>
                <w:sz w:val="28"/>
                <w:szCs w:val="28"/>
              </w:rPr>
            </w:pPr>
            <w:r w:rsidRPr="003722A5">
              <w:rPr>
                <w:rFonts w:ascii="Times New Roman" w:hAnsi="Times New Roman"/>
                <w:sz w:val="28"/>
                <w:szCs w:val="28"/>
              </w:rPr>
              <w:t>Сушево</w:t>
            </w:r>
          </w:p>
        </w:tc>
        <w:tc>
          <w:tcPr>
            <w:tcW w:w="1530"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18</w:t>
            </w:r>
          </w:p>
        </w:tc>
        <w:tc>
          <w:tcPr>
            <w:tcW w:w="1530"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143</w:t>
            </w:r>
          </w:p>
        </w:tc>
        <w:tc>
          <w:tcPr>
            <w:tcW w:w="1286"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12</w:t>
            </w:r>
          </w:p>
        </w:tc>
        <w:tc>
          <w:tcPr>
            <w:tcW w:w="1864"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30.888,оо</w:t>
            </w:r>
          </w:p>
        </w:tc>
      </w:tr>
      <w:tr w:rsidR="009A77B5" w:rsidRPr="003722A5" w:rsidTr="002B036E">
        <w:tc>
          <w:tcPr>
            <w:tcW w:w="3258" w:type="dxa"/>
          </w:tcPr>
          <w:p w:rsidR="009A77B5" w:rsidRPr="003722A5" w:rsidRDefault="009A77B5" w:rsidP="002B036E">
            <w:pPr>
              <w:jc w:val="both"/>
              <w:rPr>
                <w:rFonts w:ascii="Times New Roman" w:hAnsi="Times New Roman"/>
                <w:sz w:val="28"/>
                <w:szCs w:val="28"/>
              </w:rPr>
            </w:pPr>
          </w:p>
        </w:tc>
        <w:tc>
          <w:tcPr>
            <w:tcW w:w="1530"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2</w:t>
            </w:r>
          </w:p>
        </w:tc>
        <w:tc>
          <w:tcPr>
            <w:tcW w:w="1530"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476</w:t>
            </w:r>
          </w:p>
        </w:tc>
        <w:tc>
          <w:tcPr>
            <w:tcW w:w="1286"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12</w:t>
            </w:r>
          </w:p>
        </w:tc>
        <w:tc>
          <w:tcPr>
            <w:tcW w:w="1864"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11.424,оо</w:t>
            </w:r>
          </w:p>
        </w:tc>
      </w:tr>
      <w:tr w:rsidR="009A77B5" w:rsidRPr="003722A5" w:rsidTr="002B036E">
        <w:tc>
          <w:tcPr>
            <w:tcW w:w="3258" w:type="dxa"/>
          </w:tcPr>
          <w:p w:rsidR="009A77B5" w:rsidRPr="003722A5" w:rsidRDefault="009A77B5" w:rsidP="002B036E">
            <w:pPr>
              <w:jc w:val="both"/>
              <w:rPr>
                <w:rFonts w:ascii="Times New Roman" w:hAnsi="Times New Roman"/>
                <w:sz w:val="28"/>
                <w:szCs w:val="28"/>
              </w:rPr>
            </w:pPr>
            <w:r w:rsidRPr="003722A5">
              <w:rPr>
                <w:rFonts w:ascii="Times New Roman" w:hAnsi="Times New Roman"/>
                <w:sz w:val="28"/>
                <w:szCs w:val="28"/>
              </w:rPr>
              <w:t>Радичево</w:t>
            </w:r>
          </w:p>
        </w:tc>
        <w:tc>
          <w:tcPr>
            <w:tcW w:w="1530"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11</w:t>
            </w:r>
          </w:p>
        </w:tc>
        <w:tc>
          <w:tcPr>
            <w:tcW w:w="1530"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143</w:t>
            </w:r>
          </w:p>
        </w:tc>
        <w:tc>
          <w:tcPr>
            <w:tcW w:w="1286"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12</w:t>
            </w:r>
          </w:p>
        </w:tc>
        <w:tc>
          <w:tcPr>
            <w:tcW w:w="1864"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18.876,оо</w:t>
            </w:r>
          </w:p>
        </w:tc>
      </w:tr>
      <w:tr w:rsidR="009A77B5" w:rsidRPr="003722A5" w:rsidTr="002B036E">
        <w:tc>
          <w:tcPr>
            <w:tcW w:w="3258" w:type="dxa"/>
          </w:tcPr>
          <w:p w:rsidR="009A77B5" w:rsidRPr="003722A5" w:rsidRDefault="009A77B5" w:rsidP="002B036E">
            <w:pPr>
              <w:jc w:val="both"/>
              <w:rPr>
                <w:rFonts w:ascii="Times New Roman" w:hAnsi="Times New Roman"/>
                <w:sz w:val="28"/>
                <w:szCs w:val="28"/>
              </w:rPr>
            </w:pPr>
          </w:p>
        </w:tc>
        <w:tc>
          <w:tcPr>
            <w:tcW w:w="1530"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4</w:t>
            </w:r>
          </w:p>
        </w:tc>
        <w:tc>
          <w:tcPr>
            <w:tcW w:w="1530"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476</w:t>
            </w:r>
          </w:p>
        </w:tc>
        <w:tc>
          <w:tcPr>
            <w:tcW w:w="1286"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12</w:t>
            </w:r>
          </w:p>
        </w:tc>
        <w:tc>
          <w:tcPr>
            <w:tcW w:w="1864"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22.848,оо</w:t>
            </w:r>
          </w:p>
        </w:tc>
      </w:tr>
      <w:tr w:rsidR="009A77B5" w:rsidRPr="003722A5" w:rsidTr="002B036E">
        <w:tc>
          <w:tcPr>
            <w:tcW w:w="3258" w:type="dxa"/>
          </w:tcPr>
          <w:p w:rsidR="009A77B5" w:rsidRPr="003722A5" w:rsidRDefault="009A77B5" w:rsidP="002B036E">
            <w:pPr>
              <w:jc w:val="both"/>
              <w:rPr>
                <w:rFonts w:ascii="Times New Roman" w:hAnsi="Times New Roman"/>
                <w:sz w:val="28"/>
                <w:szCs w:val="28"/>
              </w:rPr>
            </w:pPr>
            <w:r w:rsidRPr="003722A5">
              <w:rPr>
                <w:rFonts w:ascii="Times New Roman" w:hAnsi="Times New Roman"/>
                <w:sz w:val="28"/>
                <w:szCs w:val="28"/>
              </w:rPr>
              <w:t>Дукатино</w:t>
            </w:r>
          </w:p>
        </w:tc>
        <w:tc>
          <w:tcPr>
            <w:tcW w:w="1530"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10</w:t>
            </w:r>
          </w:p>
        </w:tc>
        <w:tc>
          <w:tcPr>
            <w:tcW w:w="1530"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143</w:t>
            </w:r>
          </w:p>
        </w:tc>
        <w:tc>
          <w:tcPr>
            <w:tcW w:w="1286"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12</w:t>
            </w:r>
          </w:p>
        </w:tc>
        <w:tc>
          <w:tcPr>
            <w:tcW w:w="1864"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17.160,оо</w:t>
            </w:r>
          </w:p>
        </w:tc>
      </w:tr>
      <w:tr w:rsidR="009A77B5" w:rsidRPr="003722A5" w:rsidTr="002B036E">
        <w:tc>
          <w:tcPr>
            <w:tcW w:w="3258" w:type="dxa"/>
          </w:tcPr>
          <w:p w:rsidR="009A77B5" w:rsidRPr="003722A5" w:rsidRDefault="009A77B5" w:rsidP="002B036E">
            <w:pPr>
              <w:jc w:val="both"/>
              <w:rPr>
                <w:rFonts w:ascii="Times New Roman" w:hAnsi="Times New Roman"/>
                <w:sz w:val="28"/>
                <w:szCs w:val="28"/>
              </w:rPr>
            </w:pPr>
          </w:p>
        </w:tc>
        <w:tc>
          <w:tcPr>
            <w:tcW w:w="1530"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3</w:t>
            </w:r>
          </w:p>
        </w:tc>
        <w:tc>
          <w:tcPr>
            <w:tcW w:w="1530"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476</w:t>
            </w:r>
          </w:p>
        </w:tc>
        <w:tc>
          <w:tcPr>
            <w:tcW w:w="1286"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12</w:t>
            </w:r>
          </w:p>
        </w:tc>
        <w:tc>
          <w:tcPr>
            <w:tcW w:w="1864"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17.136,оо</w:t>
            </w:r>
          </w:p>
        </w:tc>
      </w:tr>
      <w:tr w:rsidR="009A77B5" w:rsidRPr="003722A5" w:rsidTr="002B036E">
        <w:tc>
          <w:tcPr>
            <w:tcW w:w="3258" w:type="dxa"/>
          </w:tcPr>
          <w:p w:rsidR="009A77B5" w:rsidRPr="003722A5" w:rsidRDefault="009A77B5" w:rsidP="002B036E">
            <w:pPr>
              <w:jc w:val="both"/>
              <w:rPr>
                <w:rFonts w:ascii="Times New Roman" w:hAnsi="Times New Roman"/>
                <w:sz w:val="28"/>
                <w:szCs w:val="28"/>
              </w:rPr>
            </w:pPr>
            <w:r w:rsidRPr="003722A5">
              <w:rPr>
                <w:rFonts w:ascii="Times New Roman" w:hAnsi="Times New Roman"/>
                <w:sz w:val="28"/>
                <w:szCs w:val="28"/>
              </w:rPr>
              <w:t>Добрашинци и Н.Маала</w:t>
            </w:r>
          </w:p>
        </w:tc>
        <w:tc>
          <w:tcPr>
            <w:tcW w:w="1530"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4</w:t>
            </w:r>
          </w:p>
        </w:tc>
        <w:tc>
          <w:tcPr>
            <w:tcW w:w="1530"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476</w:t>
            </w:r>
          </w:p>
        </w:tc>
        <w:tc>
          <w:tcPr>
            <w:tcW w:w="1286"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12</w:t>
            </w:r>
          </w:p>
        </w:tc>
        <w:tc>
          <w:tcPr>
            <w:tcW w:w="1864"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22.848,оо</w:t>
            </w:r>
          </w:p>
        </w:tc>
      </w:tr>
      <w:tr w:rsidR="009A77B5" w:rsidRPr="003722A5" w:rsidTr="002B036E">
        <w:tc>
          <w:tcPr>
            <w:tcW w:w="3258" w:type="dxa"/>
          </w:tcPr>
          <w:p w:rsidR="009A77B5" w:rsidRPr="003722A5" w:rsidRDefault="009A77B5" w:rsidP="002B036E">
            <w:pPr>
              <w:jc w:val="both"/>
              <w:rPr>
                <w:rFonts w:ascii="Times New Roman" w:hAnsi="Times New Roman"/>
                <w:sz w:val="28"/>
                <w:szCs w:val="28"/>
              </w:rPr>
            </w:pPr>
          </w:p>
        </w:tc>
        <w:tc>
          <w:tcPr>
            <w:tcW w:w="1530" w:type="dxa"/>
          </w:tcPr>
          <w:p w:rsidR="009A77B5" w:rsidRPr="003722A5" w:rsidRDefault="009A77B5" w:rsidP="002B036E">
            <w:pPr>
              <w:jc w:val="both"/>
              <w:rPr>
                <w:rFonts w:ascii="Times New Roman" w:hAnsi="Times New Roman"/>
                <w:sz w:val="28"/>
                <w:szCs w:val="28"/>
              </w:rPr>
            </w:pPr>
          </w:p>
        </w:tc>
        <w:tc>
          <w:tcPr>
            <w:tcW w:w="1530" w:type="dxa"/>
          </w:tcPr>
          <w:p w:rsidR="009A77B5" w:rsidRPr="003722A5" w:rsidRDefault="009A77B5" w:rsidP="002B036E">
            <w:pPr>
              <w:jc w:val="both"/>
              <w:rPr>
                <w:rFonts w:ascii="Times New Roman" w:hAnsi="Times New Roman"/>
                <w:sz w:val="28"/>
                <w:szCs w:val="28"/>
              </w:rPr>
            </w:pPr>
          </w:p>
        </w:tc>
        <w:tc>
          <w:tcPr>
            <w:tcW w:w="1286" w:type="dxa"/>
          </w:tcPr>
          <w:p w:rsidR="009A77B5" w:rsidRPr="003722A5" w:rsidRDefault="009A77B5" w:rsidP="002B036E">
            <w:pPr>
              <w:jc w:val="both"/>
              <w:rPr>
                <w:rFonts w:ascii="Times New Roman" w:hAnsi="Times New Roman"/>
                <w:sz w:val="28"/>
                <w:szCs w:val="28"/>
              </w:rPr>
            </w:pPr>
          </w:p>
        </w:tc>
        <w:tc>
          <w:tcPr>
            <w:tcW w:w="1864" w:type="dxa"/>
          </w:tcPr>
          <w:p w:rsidR="009A77B5" w:rsidRPr="003722A5" w:rsidRDefault="009A77B5" w:rsidP="002B036E">
            <w:pPr>
              <w:jc w:val="both"/>
              <w:rPr>
                <w:rFonts w:ascii="Times New Roman" w:hAnsi="Times New Roman"/>
                <w:sz w:val="28"/>
                <w:szCs w:val="28"/>
              </w:rPr>
            </w:pPr>
          </w:p>
        </w:tc>
      </w:tr>
      <w:tr w:rsidR="009A77B5" w:rsidRPr="003722A5" w:rsidTr="002B036E">
        <w:tc>
          <w:tcPr>
            <w:tcW w:w="3258" w:type="dxa"/>
          </w:tcPr>
          <w:p w:rsidR="009A77B5" w:rsidRPr="003722A5" w:rsidRDefault="009A77B5" w:rsidP="002B036E">
            <w:pPr>
              <w:jc w:val="both"/>
              <w:rPr>
                <w:rFonts w:ascii="Times New Roman" w:hAnsi="Times New Roman"/>
                <w:b/>
                <w:sz w:val="28"/>
                <w:szCs w:val="28"/>
              </w:rPr>
            </w:pPr>
            <w:r w:rsidRPr="003722A5">
              <w:rPr>
                <w:rFonts w:ascii="Times New Roman" w:hAnsi="Times New Roman"/>
                <w:b/>
                <w:sz w:val="28"/>
                <w:szCs w:val="28"/>
              </w:rPr>
              <w:t>Вкупно Приходи</w:t>
            </w:r>
          </w:p>
        </w:tc>
        <w:tc>
          <w:tcPr>
            <w:tcW w:w="1530" w:type="dxa"/>
          </w:tcPr>
          <w:p w:rsidR="009A77B5" w:rsidRPr="003722A5" w:rsidRDefault="009A77B5" w:rsidP="002B036E">
            <w:pPr>
              <w:jc w:val="both"/>
              <w:rPr>
                <w:rFonts w:ascii="Times New Roman" w:hAnsi="Times New Roman"/>
                <w:sz w:val="28"/>
                <w:szCs w:val="28"/>
              </w:rPr>
            </w:pPr>
          </w:p>
        </w:tc>
        <w:tc>
          <w:tcPr>
            <w:tcW w:w="1530" w:type="dxa"/>
          </w:tcPr>
          <w:p w:rsidR="009A77B5" w:rsidRPr="003722A5" w:rsidRDefault="009A77B5" w:rsidP="002B036E">
            <w:pPr>
              <w:jc w:val="both"/>
              <w:rPr>
                <w:rFonts w:ascii="Times New Roman" w:hAnsi="Times New Roman"/>
                <w:sz w:val="28"/>
                <w:szCs w:val="28"/>
              </w:rPr>
            </w:pPr>
          </w:p>
        </w:tc>
        <w:tc>
          <w:tcPr>
            <w:tcW w:w="1286" w:type="dxa"/>
          </w:tcPr>
          <w:p w:rsidR="009A77B5" w:rsidRPr="003722A5" w:rsidRDefault="009A77B5" w:rsidP="002B036E">
            <w:pPr>
              <w:jc w:val="both"/>
              <w:rPr>
                <w:rFonts w:ascii="Times New Roman" w:hAnsi="Times New Roman"/>
                <w:sz w:val="28"/>
                <w:szCs w:val="28"/>
              </w:rPr>
            </w:pPr>
          </w:p>
        </w:tc>
        <w:tc>
          <w:tcPr>
            <w:tcW w:w="1864" w:type="dxa"/>
          </w:tcPr>
          <w:p w:rsidR="009A77B5" w:rsidRPr="003722A5" w:rsidRDefault="009A77B5" w:rsidP="002B036E">
            <w:pPr>
              <w:jc w:val="right"/>
              <w:rPr>
                <w:rFonts w:ascii="Times New Roman" w:hAnsi="Times New Roman"/>
                <w:b/>
                <w:sz w:val="28"/>
                <w:szCs w:val="28"/>
              </w:rPr>
            </w:pPr>
            <w:r w:rsidRPr="003722A5">
              <w:rPr>
                <w:rFonts w:ascii="Times New Roman" w:hAnsi="Times New Roman"/>
                <w:b/>
                <w:sz w:val="28"/>
                <w:szCs w:val="28"/>
              </w:rPr>
              <w:t>2.122.656,оо</w:t>
            </w:r>
          </w:p>
        </w:tc>
      </w:tr>
    </w:tbl>
    <w:p w:rsidR="009A77B5" w:rsidRDefault="009A77B5" w:rsidP="009A77B5">
      <w:pPr>
        <w:ind w:left="720"/>
        <w:jc w:val="both"/>
        <w:rPr>
          <w:rFonts w:ascii="Times New Roman" w:hAnsi="Times New Roman"/>
          <w:sz w:val="28"/>
          <w:szCs w:val="28"/>
        </w:rPr>
      </w:pPr>
    </w:p>
    <w:p w:rsidR="009A77B5" w:rsidRDefault="009A77B5" w:rsidP="009A77B5">
      <w:pPr>
        <w:ind w:left="720"/>
        <w:jc w:val="both"/>
        <w:rPr>
          <w:rFonts w:ascii="Times New Roman" w:hAnsi="Times New Roman"/>
          <w:sz w:val="28"/>
          <w:szCs w:val="28"/>
        </w:rPr>
      </w:pPr>
    </w:p>
    <w:p w:rsidR="009A77B5" w:rsidRDefault="009A77B5" w:rsidP="009A77B5">
      <w:pPr>
        <w:ind w:left="720"/>
        <w:jc w:val="both"/>
        <w:rPr>
          <w:rFonts w:ascii="Times New Roman" w:hAnsi="Times New Roman"/>
          <w:sz w:val="28"/>
          <w:szCs w:val="28"/>
        </w:rPr>
      </w:pPr>
    </w:p>
    <w:p w:rsidR="009A77B5" w:rsidRDefault="009A77B5" w:rsidP="009A77B5">
      <w:pPr>
        <w:ind w:left="720"/>
        <w:jc w:val="both"/>
        <w:rPr>
          <w:rFonts w:ascii="Times New Roman" w:hAnsi="Times New Roman"/>
          <w:sz w:val="28"/>
          <w:szCs w:val="28"/>
        </w:rPr>
      </w:pPr>
    </w:p>
    <w:p w:rsidR="009A77B5" w:rsidRDefault="009A77B5" w:rsidP="009A77B5">
      <w:pPr>
        <w:numPr>
          <w:ilvl w:val="1"/>
          <w:numId w:val="1"/>
        </w:numPr>
        <w:spacing w:after="0" w:line="240" w:lineRule="auto"/>
        <w:jc w:val="both"/>
        <w:rPr>
          <w:rFonts w:ascii="Times New Roman" w:hAnsi="Times New Roman"/>
          <w:sz w:val="28"/>
          <w:szCs w:val="28"/>
        </w:rPr>
      </w:pPr>
      <w:r>
        <w:rPr>
          <w:rFonts w:ascii="Times New Roman" w:hAnsi="Times New Roman"/>
          <w:sz w:val="28"/>
          <w:szCs w:val="28"/>
        </w:rPr>
        <w:lastRenderedPageBreak/>
        <w:t>П</w:t>
      </w:r>
      <w:r w:rsidRPr="00C609C6">
        <w:rPr>
          <w:rFonts w:ascii="Times New Roman" w:hAnsi="Times New Roman"/>
          <w:sz w:val="28"/>
          <w:szCs w:val="28"/>
        </w:rPr>
        <w:t>риклучување на домакинствата кон системот на водоснабдување во населените места Василево, Ангелци</w:t>
      </w:r>
      <w:r>
        <w:rPr>
          <w:rFonts w:ascii="Times New Roman" w:hAnsi="Times New Roman"/>
          <w:sz w:val="28"/>
          <w:szCs w:val="28"/>
        </w:rPr>
        <w:t>,</w:t>
      </w:r>
      <w:r w:rsidRPr="00C609C6">
        <w:rPr>
          <w:rFonts w:ascii="Times New Roman" w:hAnsi="Times New Roman"/>
          <w:sz w:val="28"/>
          <w:szCs w:val="28"/>
        </w:rPr>
        <w:t xml:space="preserve">  Градошорци,</w:t>
      </w:r>
      <w:r>
        <w:rPr>
          <w:rFonts w:ascii="Times New Roman" w:hAnsi="Times New Roman"/>
          <w:sz w:val="28"/>
          <w:szCs w:val="28"/>
        </w:rPr>
        <w:t xml:space="preserve"> Едерниково </w:t>
      </w:r>
      <w:r w:rsidRPr="00C609C6">
        <w:rPr>
          <w:rFonts w:ascii="Times New Roman" w:hAnsi="Times New Roman"/>
          <w:sz w:val="28"/>
          <w:szCs w:val="28"/>
        </w:rPr>
        <w:t xml:space="preserve">како и на правните лица во индустриската зона  во Василево и Градашорци, </w:t>
      </w:r>
      <w:r>
        <w:rPr>
          <w:rFonts w:ascii="Times New Roman" w:hAnsi="Times New Roman"/>
          <w:sz w:val="28"/>
          <w:szCs w:val="28"/>
        </w:rPr>
        <w:t xml:space="preserve">а исто така ќе продолжиме и со приклучување на домаќинства во населените место Добрашинци, </w:t>
      </w:r>
      <w:r w:rsidRPr="00C609C6">
        <w:rPr>
          <w:rFonts w:ascii="Times New Roman" w:hAnsi="Times New Roman"/>
          <w:sz w:val="28"/>
          <w:szCs w:val="28"/>
        </w:rPr>
        <w:t>Нова Маала</w:t>
      </w:r>
      <w:r>
        <w:rPr>
          <w:rFonts w:ascii="Times New Roman" w:hAnsi="Times New Roman"/>
          <w:sz w:val="28"/>
          <w:szCs w:val="28"/>
        </w:rPr>
        <w:t>, Дукатино и Чанаклија</w:t>
      </w:r>
      <w:r w:rsidRPr="00C609C6">
        <w:rPr>
          <w:rFonts w:ascii="Times New Roman" w:hAnsi="Times New Roman"/>
          <w:sz w:val="28"/>
          <w:szCs w:val="28"/>
        </w:rPr>
        <w:t>.</w:t>
      </w:r>
      <w:r>
        <w:rPr>
          <w:rFonts w:ascii="Times New Roman" w:hAnsi="Times New Roman"/>
          <w:sz w:val="28"/>
          <w:szCs w:val="28"/>
        </w:rPr>
        <w:t xml:space="preserve">  </w:t>
      </w:r>
    </w:p>
    <w:p w:rsidR="009A77B5" w:rsidRDefault="009A77B5" w:rsidP="009A77B5">
      <w:pPr>
        <w:ind w:left="720"/>
        <w:jc w:val="both"/>
        <w:rPr>
          <w:rFonts w:ascii="Times New Roman" w:hAnsi="Times New Roman"/>
          <w:sz w:val="28"/>
          <w:szCs w:val="28"/>
        </w:rPr>
      </w:pPr>
    </w:p>
    <w:p w:rsidR="009A77B5" w:rsidRDefault="009A77B5" w:rsidP="009A77B5">
      <w:pPr>
        <w:ind w:left="720"/>
        <w:jc w:val="both"/>
        <w:rPr>
          <w:rFonts w:ascii="Times New Roman" w:hAnsi="Times New Roman"/>
          <w:sz w:val="28"/>
          <w:szCs w:val="28"/>
        </w:rPr>
      </w:pPr>
      <w:r>
        <w:rPr>
          <w:rFonts w:ascii="Times New Roman" w:hAnsi="Times New Roman"/>
          <w:noProof/>
          <w:sz w:val="28"/>
          <w:szCs w:val="28"/>
        </w:rPr>
        <w:drawing>
          <wp:inline distT="0" distB="0" distL="0" distR="0">
            <wp:extent cx="5977977" cy="3250096"/>
            <wp:effectExtent l="19050" t="0" r="3723" b="0"/>
            <wp:docPr id="2" name="Picture 2" descr="received_1663134010610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eived_1663134010610033"/>
                    <pic:cNvPicPr>
                      <a:picLocks noChangeAspect="1" noChangeArrowheads="1"/>
                    </pic:cNvPicPr>
                  </pic:nvPicPr>
                  <pic:blipFill>
                    <a:blip r:embed="rId11" cstate="print"/>
                    <a:srcRect/>
                    <a:stretch>
                      <a:fillRect/>
                    </a:stretch>
                  </pic:blipFill>
                  <pic:spPr bwMode="auto">
                    <a:xfrm>
                      <a:off x="0" y="0"/>
                      <a:ext cx="5977828" cy="3250015"/>
                    </a:xfrm>
                    <a:prstGeom prst="rect">
                      <a:avLst/>
                    </a:prstGeom>
                    <a:noFill/>
                    <a:ln w="9525">
                      <a:noFill/>
                      <a:miter lim="800000"/>
                      <a:headEnd/>
                      <a:tailEnd/>
                    </a:ln>
                  </pic:spPr>
                </pic:pic>
              </a:graphicData>
            </a:graphic>
          </wp:inline>
        </w:drawing>
      </w:r>
    </w:p>
    <w:p w:rsidR="009A77B5" w:rsidRDefault="009A77B5" w:rsidP="009A77B5">
      <w:pPr>
        <w:ind w:left="720"/>
        <w:jc w:val="both"/>
        <w:rPr>
          <w:rFonts w:ascii="Times New Roman" w:hAnsi="Times New Roman"/>
          <w:sz w:val="28"/>
          <w:szCs w:val="28"/>
        </w:rPr>
      </w:pPr>
    </w:p>
    <w:p w:rsidR="009A77B5" w:rsidRDefault="009A77B5" w:rsidP="009A77B5">
      <w:pPr>
        <w:ind w:left="720"/>
        <w:jc w:val="both"/>
        <w:rPr>
          <w:rFonts w:ascii="Times New Roman" w:hAnsi="Times New Roman"/>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1"/>
        <w:gridCol w:w="2625"/>
      </w:tblGrid>
      <w:tr w:rsidR="009A77B5" w:rsidRPr="003722A5" w:rsidTr="002B036E">
        <w:tc>
          <w:tcPr>
            <w:tcW w:w="6588" w:type="dxa"/>
          </w:tcPr>
          <w:p w:rsidR="009A77B5" w:rsidRPr="003722A5" w:rsidRDefault="009A77B5" w:rsidP="002B036E">
            <w:pPr>
              <w:rPr>
                <w:rFonts w:ascii="Times New Roman" w:hAnsi="Times New Roman"/>
                <w:sz w:val="28"/>
                <w:szCs w:val="28"/>
              </w:rPr>
            </w:pPr>
            <w:r w:rsidRPr="003722A5">
              <w:rPr>
                <w:rFonts w:ascii="Times New Roman" w:hAnsi="Times New Roman"/>
                <w:sz w:val="28"/>
                <w:szCs w:val="28"/>
              </w:rPr>
              <w:t xml:space="preserve">Приходи од вода-домакинства                     </w:t>
            </w:r>
          </w:p>
        </w:tc>
        <w:tc>
          <w:tcPr>
            <w:tcW w:w="2700"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6.159.943,оо</w:t>
            </w:r>
          </w:p>
        </w:tc>
      </w:tr>
      <w:tr w:rsidR="009A77B5" w:rsidRPr="003722A5" w:rsidTr="002B036E">
        <w:tc>
          <w:tcPr>
            <w:tcW w:w="6588" w:type="dxa"/>
          </w:tcPr>
          <w:p w:rsidR="009A77B5" w:rsidRPr="003722A5" w:rsidRDefault="009A77B5" w:rsidP="002B036E">
            <w:pPr>
              <w:jc w:val="both"/>
              <w:rPr>
                <w:rFonts w:ascii="Times New Roman" w:hAnsi="Times New Roman"/>
                <w:sz w:val="28"/>
                <w:szCs w:val="28"/>
              </w:rPr>
            </w:pPr>
            <w:r w:rsidRPr="003722A5">
              <w:rPr>
                <w:rFonts w:ascii="Times New Roman" w:hAnsi="Times New Roman"/>
                <w:sz w:val="28"/>
                <w:szCs w:val="28"/>
              </w:rPr>
              <w:t xml:space="preserve">Приходи од вода-правни лица                      </w:t>
            </w:r>
          </w:p>
        </w:tc>
        <w:tc>
          <w:tcPr>
            <w:tcW w:w="2700"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2.477.975,оо</w:t>
            </w:r>
          </w:p>
        </w:tc>
      </w:tr>
      <w:tr w:rsidR="009A77B5" w:rsidRPr="003722A5" w:rsidTr="002B036E">
        <w:tc>
          <w:tcPr>
            <w:tcW w:w="6588" w:type="dxa"/>
          </w:tcPr>
          <w:p w:rsidR="009A77B5" w:rsidRPr="003722A5" w:rsidRDefault="009A77B5" w:rsidP="002B036E">
            <w:pPr>
              <w:jc w:val="both"/>
              <w:rPr>
                <w:rFonts w:ascii="Times New Roman" w:hAnsi="Times New Roman"/>
                <w:sz w:val="28"/>
                <w:szCs w:val="28"/>
              </w:rPr>
            </w:pPr>
            <w:r w:rsidRPr="003722A5">
              <w:rPr>
                <w:rFonts w:ascii="Times New Roman" w:hAnsi="Times New Roman"/>
                <w:sz w:val="28"/>
                <w:szCs w:val="28"/>
              </w:rPr>
              <w:t>Приходи од приклучоци вода ( планирани 40 физ.лица и 5 правни лица)</w:t>
            </w:r>
          </w:p>
        </w:tc>
        <w:tc>
          <w:tcPr>
            <w:tcW w:w="2700"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701.275,оо</w:t>
            </w:r>
          </w:p>
        </w:tc>
      </w:tr>
      <w:tr w:rsidR="009A77B5" w:rsidRPr="003722A5" w:rsidTr="002B036E">
        <w:tc>
          <w:tcPr>
            <w:tcW w:w="6588" w:type="dxa"/>
          </w:tcPr>
          <w:p w:rsidR="009A77B5" w:rsidRPr="003722A5" w:rsidRDefault="009A77B5" w:rsidP="002B036E">
            <w:pPr>
              <w:jc w:val="both"/>
              <w:rPr>
                <w:rFonts w:ascii="Times New Roman" w:hAnsi="Times New Roman"/>
                <w:sz w:val="28"/>
                <w:szCs w:val="28"/>
              </w:rPr>
            </w:pPr>
          </w:p>
        </w:tc>
        <w:tc>
          <w:tcPr>
            <w:tcW w:w="2700" w:type="dxa"/>
          </w:tcPr>
          <w:p w:rsidR="009A77B5" w:rsidRPr="003722A5" w:rsidRDefault="009A77B5" w:rsidP="002B036E">
            <w:pPr>
              <w:jc w:val="both"/>
              <w:rPr>
                <w:rFonts w:ascii="Times New Roman" w:hAnsi="Times New Roman"/>
                <w:sz w:val="28"/>
                <w:szCs w:val="28"/>
              </w:rPr>
            </w:pPr>
          </w:p>
        </w:tc>
      </w:tr>
      <w:tr w:rsidR="009A77B5" w:rsidRPr="003722A5" w:rsidTr="002B036E">
        <w:tc>
          <w:tcPr>
            <w:tcW w:w="6588" w:type="dxa"/>
          </w:tcPr>
          <w:p w:rsidR="009A77B5" w:rsidRPr="003722A5" w:rsidRDefault="009A77B5" w:rsidP="002B036E">
            <w:pPr>
              <w:jc w:val="both"/>
              <w:rPr>
                <w:rFonts w:ascii="Times New Roman" w:hAnsi="Times New Roman"/>
                <w:b/>
                <w:sz w:val="28"/>
                <w:szCs w:val="28"/>
              </w:rPr>
            </w:pPr>
            <w:r w:rsidRPr="003722A5">
              <w:rPr>
                <w:rFonts w:ascii="Times New Roman" w:hAnsi="Times New Roman"/>
                <w:b/>
                <w:sz w:val="28"/>
                <w:szCs w:val="28"/>
              </w:rPr>
              <w:t>Вкупно</w:t>
            </w:r>
          </w:p>
        </w:tc>
        <w:tc>
          <w:tcPr>
            <w:tcW w:w="2700" w:type="dxa"/>
          </w:tcPr>
          <w:p w:rsidR="009A77B5" w:rsidRPr="003722A5" w:rsidRDefault="009A77B5" w:rsidP="002B036E">
            <w:pPr>
              <w:jc w:val="right"/>
              <w:rPr>
                <w:rFonts w:ascii="Times New Roman" w:hAnsi="Times New Roman"/>
                <w:b/>
                <w:sz w:val="28"/>
                <w:szCs w:val="28"/>
              </w:rPr>
            </w:pPr>
            <w:r w:rsidRPr="003722A5">
              <w:rPr>
                <w:rFonts w:ascii="Times New Roman" w:hAnsi="Times New Roman"/>
                <w:b/>
                <w:sz w:val="28"/>
                <w:szCs w:val="28"/>
              </w:rPr>
              <w:t>9.339.193,оо</w:t>
            </w:r>
          </w:p>
        </w:tc>
      </w:tr>
    </w:tbl>
    <w:p w:rsidR="009A77B5" w:rsidRDefault="009A77B5" w:rsidP="009A77B5">
      <w:pPr>
        <w:ind w:left="720"/>
        <w:jc w:val="both"/>
        <w:rPr>
          <w:rFonts w:ascii="Times New Roman" w:hAnsi="Times New Roman"/>
          <w:sz w:val="28"/>
          <w:szCs w:val="28"/>
        </w:rPr>
      </w:pPr>
    </w:p>
    <w:p w:rsidR="009A77B5" w:rsidRDefault="009A77B5" w:rsidP="009A77B5">
      <w:pPr>
        <w:ind w:left="720"/>
        <w:jc w:val="both"/>
        <w:rPr>
          <w:rFonts w:ascii="Times New Roman" w:hAnsi="Times New Roman"/>
          <w:sz w:val="28"/>
          <w:szCs w:val="28"/>
        </w:rPr>
      </w:pPr>
      <w:r>
        <w:rPr>
          <w:rFonts w:ascii="Times New Roman" w:hAnsi="Times New Roman"/>
          <w:sz w:val="28"/>
          <w:szCs w:val="28"/>
        </w:rPr>
        <w:lastRenderedPageBreak/>
        <w:t>1.3  Приклучување на домаќинствата и правните лица кон канализационата мрежа, која ни е отстапена на управување и стопанисување, и тоа по  секундарната канализационата мрежа во с.Ангелци и  с.Пиперево.</w:t>
      </w:r>
    </w:p>
    <w:p w:rsidR="009A77B5" w:rsidRDefault="009A77B5" w:rsidP="009A77B5">
      <w:pPr>
        <w:ind w:left="720"/>
        <w:jc w:val="both"/>
        <w:rPr>
          <w:rFonts w:ascii="Times New Roman" w:hAnsi="Times New Roman"/>
          <w:sz w:val="28"/>
          <w:szCs w:val="28"/>
        </w:rPr>
      </w:pPr>
      <w:r>
        <w:rPr>
          <w:rFonts w:ascii="Times New Roman" w:hAnsi="Times New Roman"/>
          <w:sz w:val="28"/>
          <w:szCs w:val="28"/>
        </w:rPr>
        <w:t xml:space="preserve"> </w:t>
      </w:r>
    </w:p>
    <w:p w:rsidR="009A77B5" w:rsidRDefault="009A77B5" w:rsidP="009A77B5">
      <w:pPr>
        <w:ind w:left="720"/>
        <w:rPr>
          <w:rFonts w:ascii="Times New Roman" w:hAnsi="Times New Roman"/>
          <w:sz w:val="28"/>
          <w:szCs w:val="28"/>
        </w:rPr>
      </w:pPr>
      <w:r>
        <w:rPr>
          <w:rFonts w:ascii="Times New Roman" w:hAnsi="Times New Roman"/>
          <w:noProof/>
          <w:sz w:val="28"/>
          <w:szCs w:val="28"/>
        </w:rPr>
        <w:drawing>
          <wp:inline distT="0" distB="0" distL="0" distR="0">
            <wp:extent cx="5556250" cy="3121025"/>
            <wp:effectExtent l="19050" t="0" r="6350" b="0"/>
            <wp:docPr id="3" name="Picture 3" descr="received_1663134023943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eived_1663134023943365"/>
                    <pic:cNvPicPr>
                      <a:picLocks noChangeAspect="1" noChangeArrowheads="1"/>
                    </pic:cNvPicPr>
                  </pic:nvPicPr>
                  <pic:blipFill>
                    <a:blip r:embed="rId12" cstate="print"/>
                    <a:srcRect/>
                    <a:stretch>
                      <a:fillRect/>
                    </a:stretch>
                  </pic:blipFill>
                  <pic:spPr bwMode="auto">
                    <a:xfrm>
                      <a:off x="0" y="0"/>
                      <a:ext cx="5556250" cy="3121025"/>
                    </a:xfrm>
                    <a:prstGeom prst="rect">
                      <a:avLst/>
                    </a:prstGeom>
                    <a:noFill/>
                    <a:ln w="9525">
                      <a:noFill/>
                      <a:miter lim="800000"/>
                      <a:headEnd/>
                      <a:tailEnd/>
                    </a:ln>
                  </pic:spPr>
                </pic:pic>
              </a:graphicData>
            </a:graphic>
          </wp:inline>
        </w:drawing>
      </w:r>
    </w:p>
    <w:p w:rsidR="009A77B5" w:rsidRDefault="009A77B5" w:rsidP="009A77B5">
      <w:pPr>
        <w:ind w:left="720"/>
        <w:rPr>
          <w:rFonts w:ascii="Times New Roman" w:hAnsi="Times New Roman"/>
          <w:sz w:val="28"/>
          <w:szCs w:val="28"/>
        </w:rPr>
      </w:pPr>
    </w:p>
    <w:p w:rsidR="009A77B5" w:rsidRDefault="009A77B5" w:rsidP="009A77B5">
      <w:pPr>
        <w:ind w:left="720"/>
        <w:rPr>
          <w:rFonts w:ascii="Times New Roman" w:hAnsi="Times New Roman"/>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gridCol w:w="2336"/>
      </w:tblGrid>
      <w:tr w:rsidR="009A77B5" w:rsidRPr="003722A5" w:rsidTr="002B036E">
        <w:tc>
          <w:tcPr>
            <w:tcW w:w="7038" w:type="dxa"/>
          </w:tcPr>
          <w:p w:rsidR="009A77B5" w:rsidRPr="003722A5" w:rsidRDefault="009A77B5" w:rsidP="002B036E">
            <w:pPr>
              <w:rPr>
                <w:rFonts w:ascii="Times New Roman" w:hAnsi="Times New Roman"/>
                <w:sz w:val="28"/>
                <w:szCs w:val="28"/>
              </w:rPr>
            </w:pPr>
            <w:r w:rsidRPr="003722A5">
              <w:rPr>
                <w:rFonts w:ascii="Times New Roman" w:hAnsi="Times New Roman"/>
                <w:sz w:val="28"/>
                <w:szCs w:val="28"/>
              </w:rPr>
              <w:t>Приходи од приклучоци за канализација (планирани 30)</w:t>
            </w:r>
          </w:p>
        </w:tc>
        <w:tc>
          <w:tcPr>
            <w:tcW w:w="2430"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457.628,оо</w:t>
            </w:r>
          </w:p>
        </w:tc>
      </w:tr>
      <w:tr w:rsidR="009A77B5" w:rsidRPr="003722A5" w:rsidTr="002B036E">
        <w:tc>
          <w:tcPr>
            <w:tcW w:w="7038" w:type="dxa"/>
          </w:tcPr>
          <w:p w:rsidR="009A77B5" w:rsidRPr="003722A5" w:rsidRDefault="009A77B5" w:rsidP="002B036E">
            <w:pPr>
              <w:rPr>
                <w:rFonts w:ascii="Times New Roman" w:hAnsi="Times New Roman"/>
                <w:sz w:val="28"/>
                <w:szCs w:val="28"/>
              </w:rPr>
            </w:pPr>
            <w:r w:rsidRPr="003722A5">
              <w:rPr>
                <w:rFonts w:ascii="Times New Roman" w:hAnsi="Times New Roman"/>
                <w:sz w:val="28"/>
                <w:szCs w:val="28"/>
              </w:rPr>
              <w:t>Приходи од канализација</w:t>
            </w:r>
          </w:p>
        </w:tc>
        <w:tc>
          <w:tcPr>
            <w:tcW w:w="2430"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64.000,оо</w:t>
            </w:r>
          </w:p>
        </w:tc>
      </w:tr>
      <w:tr w:rsidR="009A77B5" w:rsidRPr="003722A5" w:rsidTr="002B036E">
        <w:tc>
          <w:tcPr>
            <w:tcW w:w="7038" w:type="dxa"/>
          </w:tcPr>
          <w:p w:rsidR="009A77B5" w:rsidRPr="003722A5" w:rsidRDefault="009A77B5" w:rsidP="002B036E">
            <w:pPr>
              <w:rPr>
                <w:rFonts w:ascii="Times New Roman" w:hAnsi="Times New Roman"/>
                <w:sz w:val="28"/>
                <w:szCs w:val="28"/>
              </w:rPr>
            </w:pPr>
          </w:p>
        </w:tc>
        <w:tc>
          <w:tcPr>
            <w:tcW w:w="2430" w:type="dxa"/>
          </w:tcPr>
          <w:p w:rsidR="009A77B5" w:rsidRPr="003722A5" w:rsidRDefault="009A77B5" w:rsidP="002B036E">
            <w:pPr>
              <w:jc w:val="right"/>
              <w:rPr>
                <w:rFonts w:ascii="Times New Roman" w:hAnsi="Times New Roman"/>
                <w:sz w:val="28"/>
                <w:szCs w:val="28"/>
              </w:rPr>
            </w:pPr>
          </w:p>
        </w:tc>
      </w:tr>
      <w:tr w:rsidR="009A77B5" w:rsidRPr="003722A5" w:rsidTr="002B036E">
        <w:tc>
          <w:tcPr>
            <w:tcW w:w="7038" w:type="dxa"/>
          </w:tcPr>
          <w:p w:rsidR="009A77B5" w:rsidRPr="009A77B5" w:rsidRDefault="009A77B5" w:rsidP="002B036E">
            <w:pPr>
              <w:rPr>
                <w:rFonts w:ascii="Times New Roman" w:hAnsi="Times New Roman"/>
                <w:b/>
                <w:sz w:val="28"/>
                <w:szCs w:val="28"/>
              </w:rPr>
            </w:pPr>
            <w:r w:rsidRPr="009A77B5">
              <w:rPr>
                <w:rFonts w:ascii="Times New Roman" w:hAnsi="Times New Roman"/>
                <w:b/>
                <w:sz w:val="28"/>
                <w:szCs w:val="28"/>
              </w:rPr>
              <w:t>Вкупно</w:t>
            </w:r>
          </w:p>
        </w:tc>
        <w:tc>
          <w:tcPr>
            <w:tcW w:w="2430" w:type="dxa"/>
          </w:tcPr>
          <w:p w:rsidR="009A77B5" w:rsidRPr="009A77B5" w:rsidRDefault="009A77B5" w:rsidP="002B036E">
            <w:pPr>
              <w:jc w:val="right"/>
              <w:rPr>
                <w:rFonts w:ascii="Times New Roman" w:hAnsi="Times New Roman"/>
                <w:b/>
                <w:sz w:val="28"/>
                <w:szCs w:val="28"/>
              </w:rPr>
            </w:pPr>
            <w:r w:rsidRPr="009A77B5">
              <w:rPr>
                <w:rFonts w:ascii="Times New Roman" w:hAnsi="Times New Roman"/>
                <w:b/>
                <w:sz w:val="28"/>
                <w:szCs w:val="28"/>
              </w:rPr>
              <w:t>521.628,оо</w:t>
            </w:r>
          </w:p>
        </w:tc>
      </w:tr>
    </w:tbl>
    <w:p w:rsidR="009A77B5" w:rsidRDefault="009A77B5" w:rsidP="009A77B5">
      <w:pPr>
        <w:ind w:left="720"/>
        <w:rPr>
          <w:rFonts w:ascii="Times New Roman" w:hAnsi="Times New Roman"/>
          <w:sz w:val="28"/>
          <w:szCs w:val="28"/>
        </w:rPr>
      </w:pPr>
    </w:p>
    <w:p w:rsidR="009A77B5" w:rsidRDefault="009A77B5" w:rsidP="009A77B5">
      <w:pPr>
        <w:ind w:left="720"/>
        <w:rPr>
          <w:rFonts w:ascii="Times New Roman" w:hAnsi="Times New Roman"/>
          <w:sz w:val="28"/>
          <w:szCs w:val="28"/>
        </w:rPr>
      </w:pPr>
    </w:p>
    <w:p w:rsidR="009A77B5" w:rsidRPr="00C609C6" w:rsidRDefault="009A77B5" w:rsidP="009A77B5">
      <w:pPr>
        <w:ind w:left="720"/>
        <w:rPr>
          <w:rFonts w:ascii="Times New Roman" w:hAnsi="Times New Roman"/>
          <w:sz w:val="28"/>
          <w:szCs w:val="28"/>
        </w:rPr>
      </w:pPr>
    </w:p>
    <w:p w:rsidR="009A77B5" w:rsidRPr="004A1445" w:rsidRDefault="009A77B5" w:rsidP="009A77B5">
      <w:pPr>
        <w:numPr>
          <w:ilvl w:val="0"/>
          <w:numId w:val="1"/>
        </w:numPr>
        <w:spacing w:after="0" w:line="240" w:lineRule="auto"/>
        <w:ind w:left="360"/>
        <w:jc w:val="both"/>
        <w:rPr>
          <w:rFonts w:ascii="Times New Roman" w:hAnsi="Times New Roman"/>
          <w:sz w:val="28"/>
          <w:szCs w:val="28"/>
        </w:rPr>
      </w:pPr>
      <w:r w:rsidRPr="004A1445">
        <w:rPr>
          <w:rFonts w:ascii="Times New Roman" w:hAnsi="Times New Roman"/>
          <w:sz w:val="28"/>
          <w:szCs w:val="28"/>
        </w:rPr>
        <w:lastRenderedPageBreak/>
        <w:t>Во програмата за работа останува и зимското одржување на патишта од Магистралниот пат М-6 до центрите на  сите населени места на Општината, како и улиците во сите населените места кои водат до виталните објекти како што се: училишта, амбуланти гробиша, а исто така планираме и одржување и на неасфалтираните патишта и улици,  во соработка со Општината.</w:t>
      </w:r>
    </w:p>
    <w:p w:rsidR="009A77B5" w:rsidRDefault="009A77B5" w:rsidP="009A77B5">
      <w:pPr>
        <w:ind w:left="720"/>
        <w:jc w:val="both"/>
        <w:rPr>
          <w:rFonts w:ascii="Times New Roman" w:hAnsi="Times New Roman"/>
          <w:sz w:val="28"/>
          <w:szCs w:val="28"/>
        </w:rPr>
      </w:pPr>
      <w:r>
        <w:rPr>
          <w:rFonts w:ascii="Times New Roman" w:hAnsi="Times New Roman"/>
          <w:sz w:val="28"/>
          <w:szCs w:val="28"/>
        </w:rPr>
        <w:t>Во 2016 година исто така ќе продолжиме со одржување на јавната чистота во населените места на Општина Василево со обем, начин и динамика на извршување на работите како и досега, и тоа:  чистење на диви депонии,</w:t>
      </w:r>
    </w:p>
    <w:p w:rsidR="009A77B5" w:rsidRDefault="009A77B5" w:rsidP="009A77B5">
      <w:pPr>
        <w:ind w:left="480"/>
        <w:jc w:val="both"/>
        <w:rPr>
          <w:rFonts w:ascii="Times New Roman" w:hAnsi="Times New Roman"/>
          <w:sz w:val="28"/>
          <w:szCs w:val="28"/>
        </w:rPr>
      </w:pPr>
      <w:r>
        <w:rPr>
          <w:rFonts w:ascii="Times New Roman" w:hAnsi="Times New Roman"/>
          <w:sz w:val="28"/>
          <w:szCs w:val="28"/>
        </w:rPr>
        <w:t>одржување на зелените површини и паркови, чистење на гробишта,  улични банкини и спортските игралишта и тоа во определен временски период според програмата за одржувње на јавна чистота во Општина Василево за 2016 година.</w:t>
      </w:r>
    </w:p>
    <w:p w:rsidR="009A77B5" w:rsidRDefault="009A77B5" w:rsidP="009A77B5">
      <w:pPr>
        <w:ind w:left="480"/>
        <w:jc w:val="both"/>
        <w:rPr>
          <w:rFonts w:ascii="Times New Roman" w:hAnsi="Times New Roman"/>
          <w:sz w:val="28"/>
          <w:szCs w:val="28"/>
        </w:rPr>
      </w:pPr>
      <w:r w:rsidRPr="00C609C6">
        <w:rPr>
          <w:rFonts w:ascii="Times New Roman" w:hAnsi="Times New Roman"/>
          <w:b/>
          <w:sz w:val="28"/>
          <w:szCs w:val="28"/>
        </w:rPr>
        <w:t>Приходи предвидени од Буџетот на Општина Василево</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9"/>
        <w:gridCol w:w="2567"/>
      </w:tblGrid>
      <w:tr w:rsidR="009A77B5" w:rsidRPr="003722A5" w:rsidTr="002B036E">
        <w:tc>
          <w:tcPr>
            <w:tcW w:w="7098" w:type="dxa"/>
          </w:tcPr>
          <w:p w:rsidR="009A77B5" w:rsidRPr="003722A5" w:rsidRDefault="009A77B5" w:rsidP="002B036E">
            <w:pPr>
              <w:jc w:val="both"/>
              <w:rPr>
                <w:rFonts w:ascii="Times New Roman" w:hAnsi="Times New Roman"/>
                <w:sz w:val="28"/>
                <w:szCs w:val="28"/>
              </w:rPr>
            </w:pPr>
            <w:r w:rsidRPr="003722A5">
              <w:rPr>
                <w:rFonts w:ascii="Times New Roman" w:hAnsi="Times New Roman"/>
                <w:sz w:val="28"/>
                <w:szCs w:val="28"/>
              </w:rPr>
              <w:t>за зимско одржување</w:t>
            </w:r>
          </w:p>
        </w:tc>
        <w:tc>
          <w:tcPr>
            <w:tcW w:w="2610"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400.000,оо</w:t>
            </w:r>
          </w:p>
        </w:tc>
      </w:tr>
      <w:tr w:rsidR="009A77B5" w:rsidRPr="003722A5" w:rsidTr="002B036E">
        <w:tc>
          <w:tcPr>
            <w:tcW w:w="7098" w:type="dxa"/>
          </w:tcPr>
          <w:p w:rsidR="009A77B5" w:rsidRPr="003722A5" w:rsidRDefault="009A77B5" w:rsidP="002B036E">
            <w:pPr>
              <w:rPr>
                <w:rFonts w:ascii="Times New Roman" w:hAnsi="Times New Roman"/>
                <w:sz w:val="28"/>
                <w:szCs w:val="28"/>
              </w:rPr>
            </w:pPr>
            <w:r w:rsidRPr="003722A5">
              <w:rPr>
                <w:rFonts w:ascii="Times New Roman" w:hAnsi="Times New Roman"/>
                <w:sz w:val="28"/>
                <w:szCs w:val="28"/>
              </w:rPr>
              <w:t xml:space="preserve">чистење на диви дипонии, гробишта, улици                                         </w:t>
            </w:r>
          </w:p>
          <w:p w:rsidR="009A77B5" w:rsidRPr="003722A5" w:rsidRDefault="009A77B5" w:rsidP="002B036E">
            <w:pPr>
              <w:jc w:val="both"/>
              <w:rPr>
                <w:rFonts w:ascii="Times New Roman" w:hAnsi="Times New Roman"/>
                <w:sz w:val="28"/>
                <w:szCs w:val="28"/>
              </w:rPr>
            </w:pPr>
            <w:r w:rsidRPr="003722A5">
              <w:rPr>
                <w:rFonts w:ascii="Times New Roman" w:hAnsi="Times New Roman"/>
                <w:sz w:val="28"/>
                <w:szCs w:val="28"/>
              </w:rPr>
              <w:t xml:space="preserve"> (банкини)                                                                                  </w:t>
            </w:r>
          </w:p>
        </w:tc>
        <w:tc>
          <w:tcPr>
            <w:tcW w:w="2610" w:type="dxa"/>
          </w:tcPr>
          <w:p w:rsidR="009A77B5" w:rsidRPr="003722A5" w:rsidRDefault="009A77B5" w:rsidP="002B036E">
            <w:pPr>
              <w:ind w:left="720"/>
              <w:jc w:val="right"/>
              <w:rPr>
                <w:rFonts w:ascii="Times New Roman" w:hAnsi="Times New Roman"/>
                <w:sz w:val="28"/>
                <w:szCs w:val="28"/>
              </w:rPr>
            </w:pPr>
            <w:r w:rsidRPr="003722A5">
              <w:rPr>
                <w:rFonts w:ascii="Times New Roman" w:hAnsi="Times New Roman"/>
                <w:sz w:val="28"/>
                <w:szCs w:val="28"/>
              </w:rPr>
              <w:t xml:space="preserve">960.000,оо             </w:t>
            </w:r>
          </w:p>
          <w:p w:rsidR="009A77B5" w:rsidRPr="003722A5" w:rsidRDefault="009A77B5" w:rsidP="002B036E">
            <w:pPr>
              <w:jc w:val="right"/>
              <w:rPr>
                <w:rFonts w:ascii="Times New Roman" w:hAnsi="Times New Roman"/>
                <w:sz w:val="28"/>
                <w:szCs w:val="28"/>
              </w:rPr>
            </w:pPr>
          </w:p>
        </w:tc>
      </w:tr>
      <w:tr w:rsidR="009A77B5" w:rsidRPr="003722A5" w:rsidTr="002B036E">
        <w:tc>
          <w:tcPr>
            <w:tcW w:w="7098" w:type="dxa"/>
          </w:tcPr>
          <w:p w:rsidR="009A77B5" w:rsidRPr="003722A5" w:rsidRDefault="009A77B5" w:rsidP="002B036E">
            <w:pPr>
              <w:jc w:val="both"/>
              <w:rPr>
                <w:rFonts w:ascii="Times New Roman" w:hAnsi="Times New Roman"/>
                <w:sz w:val="28"/>
                <w:szCs w:val="28"/>
              </w:rPr>
            </w:pPr>
          </w:p>
        </w:tc>
        <w:tc>
          <w:tcPr>
            <w:tcW w:w="2610" w:type="dxa"/>
          </w:tcPr>
          <w:p w:rsidR="009A77B5" w:rsidRPr="003722A5" w:rsidRDefault="009A77B5" w:rsidP="002B036E">
            <w:pPr>
              <w:jc w:val="both"/>
              <w:rPr>
                <w:rFonts w:ascii="Times New Roman" w:hAnsi="Times New Roman"/>
                <w:sz w:val="28"/>
                <w:szCs w:val="28"/>
              </w:rPr>
            </w:pPr>
          </w:p>
        </w:tc>
      </w:tr>
      <w:tr w:rsidR="009A77B5" w:rsidRPr="003722A5" w:rsidTr="002B036E">
        <w:tc>
          <w:tcPr>
            <w:tcW w:w="7098" w:type="dxa"/>
          </w:tcPr>
          <w:p w:rsidR="009A77B5" w:rsidRPr="003722A5" w:rsidRDefault="009A77B5" w:rsidP="002B036E">
            <w:pPr>
              <w:jc w:val="both"/>
              <w:rPr>
                <w:rFonts w:ascii="Times New Roman" w:hAnsi="Times New Roman"/>
                <w:b/>
                <w:sz w:val="28"/>
                <w:szCs w:val="28"/>
              </w:rPr>
            </w:pPr>
            <w:r w:rsidRPr="003722A5">
              <w:rPr>
                <w:rFonts w:ascii="Times New Roman" w:hAnsi="Times New Roman"/>
                <w:b/>
                <w:sz w:val="28"/>
                <w:szCs w:val="28"/>
              </w:rPr>
              <w:t>Вкупно</w:t>
            </w:r>
          </w:p>
        </w:tc>
        <w:tc>
          <w:tcPr>
            <w:tcW w:w="2610" w:type="dxa"/>
          </w:tcPr>
          <w:p w:rsidR="009A77B5" w:rsidRPr="003722A5" w:rsidRDefault="009A77B5" w:rsidP="002B036E">
            <w:pPr>
              <w:jc w:val="right"/>
              <w:rPr>
                <w:rFonts w:ascii="Times New Roman" w:hAnsi="Times New Roman"/>
                <w:b/>
                <w:sz w:val="28"/>
                <w:szCs w:val="28"/>
              </w:rPr>
            </w:pPr>
            <w:r w:rsidRPr="003722A5">
              <w:rPr>
                <w:rFonts w:ascii="Times New Roman" w:hAnsi="Times New Roman"/>
                <w:b/>
                <w:sz w:val="28"/>
                <w:szCs w:val="28"/>
              </w:rPr>
              <w:t>1.360.000,оо</w:t>
            </w:r>
          </w:p>
        </w:tc>
      </w:tr>
    </w:tbl>
    <w:p w:rsidR="009A77B5" w:rsidRDefault="009A77B5" w:rsidP="009A77B5">
      <w:pPr>
        <w:ind w:left="480"/>
        <w:jc w:val="both"/>
        <w:rPr>
          <w:rFonts w:ascii="Times New Roman" w:hAnsi="Times New Roman"/>
          <w:sz w:val="28"/>
          <w:szCs w:val="28"/>
        </w:rPr>
      </w:pPr>
    </w:p>
    <w:p w:rsidR="009A77B5" w:rsidRDefault="009A77B5" w:rsidP="009A77B5">
      <w:pPr>
        <w:jc w:val="both"/>
        <w:rPr>
          <w:rFonts w:ascii="Times New Roman" w:hAnsi="Times New Roman"/>
          <w:sz w:val="28"/>
          <w:szCs w:val="28"/>
        </w:rPr>
      </w:pPr>
    </w:p>
    <w:p w:rsidR="009A77B5" w:rsidRDefault="009A77B5" w:rsidP="009A77B5">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Комуналното претпријатие и оваа година ќе продолжи со одржување и проширување на уличното осветлување во сите населени места во Општина Василево.</w:t>
      </w:r>
    </w:p>
    <w:p w:rsidR="009A77B5" w:rsidRDefault="009A77B5" w:rsidP="009A77B5">
      <w:pPr>
        <w:rPr>
          <w:rFonts w:ascii="Times New Roman" w:hAnsi="Times New Roman"/>
          <w:sz w:val="28"/>
          <w:szCs w:val="28"/>
        </w:rPr>
      </w:pPr>
    </w:p>
    <w:tbl>
      <w:tblPr>
        <w:tblpPr w:leftFromText="180" w:rightFromText="180" w:vertAnchor="text" w:horzAnchor="margin" w:tblpXSpec="right"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8"/>
        <w:gridCol w:w="2592"/>
      </w:tblGrid>
      <w:tr w:rsidR="009A77B5" w:rsidRPr="004A1445" w:rsidTr="002B036E">
        <w:tc>
          <w:tcPr>
            <w:tcW w:w="6858" w:type="dxa"/>
          </w:tcPr>
          <w:p w:rsidR="009A77B5" w:rsidRPr="004A1445" w:rsidRDefault="009A77B5" w:rsidP="002B036E">
            <w:pPr>
              <w:rPr>
                <w:rFonts w:ascii="Times New Roman" w:hAnsi="Times New Roman"/>
                <w:sz w:val="28"/>
                <w:szCs w:val="28"/>
              </w:rPr>
            </w:pPr>
            <w:r w:rsidRPr="004A1445">
              <w:rPr>
                <w:rFonts w:ascii="Times New Roman" w:hAnsi="Times New Roman"/>
                <w:b/>
                <w:sz w:val="28"/>
                <w:szCs w:val="28"/>
              </w:rPr>
              <w:t>Приходи од улично осветлување</w:t>
            </w:r>
          </w:p>
        </w:tc>
        <w:tc>
          <w:tcPr>
            <w:tcW w:w="2592" w:type="dxa"/>
          </w:tcPr>
          <w:p w:rsidR="009A77B5" w:rsidRPr="004A1445" w:rsidRDefault="009A77B5" w:rsidP="002B036E">
            <w:pPr>
              <w:rPr>
                <w:rFonts w:ascii="Times New Roman" w:hAnsi="Times New Roman"/>
                <w:sz w:val="28"/>
                <w:szCs w:val="28"/>
              </w:rPr>
            </w:pPr>
            <w:r w:rsidRPr="004A1445">
              <w:rPr>
                <w:rFonts w:ascii="Times New Roman" w:hAnsi="Times New Roman"/>
                <w:b/>
                <w:sz w:val="28"/>
                <w:szCs w:val="28"/>
              </w:rPr>
              <w:t xml:space="preserve">                          1.000.000,оо               </w:t>
            </w:r>
          </w:p>
        </w:tc>
      </w:tr>
    </w:tbl>
    <w:p w:rsidR="009A77B5" w:rsidRDefault="009A77B5" w:rsidP="009A77B5">
      <w:pPr>
        <w:rPr>
          <w:rFonts w:ascii="Times New Roman" w:hAnsi="Times New Roman"/>
          <w:b/>
          <w:sz w:val="28"/>
          <w:szCs w:val="28"/>
        </w:rPr>
      </w:pPr>
      <w:r>
        <w:rPr>
          <w:rFonts w:ascii="Times New Roman" w:hAnsi="Times New Roman"/>
          <w:b/>
          <w:sz w:val="28"/>
          <w:szCs w:val="28"/>
        </w:rPr>
        <w:lastRenderedPageBreak/>
        <w:t xml:space="preserve">   </w:t>
      </w:r>
      <w:r w:rsidRPr="00C609C6">
        <w:rPr>
          <w:rFonts w:ascii="Times New Roman" w:hAnsi="Times New Roman"/>
          <w:b/>
          <w:sz w:val="28"/>
          <w:szCs w:val="28"/>
        </w:rPr>
        <w:t xml:space="preserve"> Други останати </w:t>
      </w:r>
      <w:r>
        <w:rPr>
          <w:rFonts w:ascii="Times New Roman" w:hAnsi="Times New Roman"/>
          <w:b/>
          <w:sz w:val="28"/>
          <w:szCs w:val="28"/>
        </w:rPr>
        <w:t>приходи</w:t>
      </w:r>
    </w:p>
    <w:p w:rsidR="009A77B5" w:rsidRDefault="009A77B5" w:rsidP="009A77B5">
      <w:pPr>
        <w:rPr>
          <w:rFonts w:ascii="Times New Roman" w:hAnsi="Times New Roman"/>
          <w:b/>
          <w:sz w:val="28"/>
          <w:szCs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6"/>
        <w:gridCol w:w="2422"/>
      </w:tblGrid>
      <w:tr w:rsidR="009A77B5" w:rsidRPr="003722A5" w:rsidTr="002B036E">
        <w:tc>
          <w:tcPr>
            <w:tcW w:w="6840" w:type="dxa"/>
          </w:tcPr>
          <w:p w:rsidR="009A77B5" w:rsidRPr="003722A5" w:rsidRDefault="009A77B5" w:rsidP="002B036E">
            <w:pPr>
              <w:rPr>
                <w:rFonts w:ascii="Times New Roman" w:hAnsi="Times New Roman"/>
                <w:b/>
                <w:sz w:val="28"/>
                <w:szCs w:val="28"/>
              </w:rPr>
            </w:pPr>
            <w:r w:rsidRPr="003722A5">
              <w:rPr>
                <w:rFonts w:ascii="Times New Roman" w:hAnsi="Times New Roman"/>
                <w:b/>
                <w:sz w:val="28"/>
                <w:szCs w:val="28"/>
              </w:rPr>
              <w:t xml:space="preserve">Деловни приходи                                            </w:t>
            </w:r>
          </w:p>
        </w:tc>
        <w:tc>
          <w:tcPr>
            <w:tcW w:w="2520" w:type="dxa"/>
          </w:tcPr>
          <w:p w:rsidR="009A77B5" w:rsidRPr="003722A5" w:rsidRDefault="009A77B5" w:rsidP="002B036E">
            <w:pPr>
              <w:jc w:val="right"/>
              <w:rPr>
                <w:rFonts w:ascii="Times New Roman" w:hAnsi="Times New Roman"/>
                <w:b/>
                <w:sz w:val="28"/>
                <w:szCs w:val="28"/>
              </w:rPr>
            </w:pPr>
            <w:r w:rsidRPr="003722A5">
              <w:rPr>
                <w:rFonts w:ascii="Times New Roman" w:hAnsi="Times New Roman"/>
                <w:b/>
                <w:sz w:val="28"/>
                <w:szCs w:val="28"/>
              </w:rPr>
              <w:t>850.000,оо</w:t>
            </w:r>
          </w:p>
          <w:p w:rsidR="009A77B5" w:rsidRPr="003722A5" w:rsidRDefault="009A77B5" w:rsidP="002B036E">
            <w:pPr>
              <w:jc w:val="right"/>
              <w:rPr>
                <w:rFonts w:ascii="Times New Roman" w:hAnsi="Times New Roman"/>
                <w:b/>
                <w:sz w:val="28"/>
                <w:szCs w:val="28"/>
              </w:rPr>
            </w:pPr>
          </w:p>
        </w:tc>
      </w:tr>
      <w:tr w:rsidR="009A77B5" w:rsidRPr="003722A5" w:rsidTr="002B036E">
        <w:tc>
          <w:tcPr>
            <w:tcW w:w="6840" w:type="dxa"/>
          </w:tcPr>
          <w:p w:rsidR="009A77B5" w:rsidRPr="003722A5" w:rsidRDefault="009A77B5" w:rsidP="002B036E">
            <w:pPr>
              <w:rPr>
                <w:rFonts w:ascii="Times New Roman" w:hAnsi="Times New Roman"/>
                <w:b/>
                <w:sz w:val="28"/>
                <w:szCs w:val="28"/>
              </w:rPr>
            </w:pPr>
            <w:r w:rsidRPr="003722A5">
              <w:rPr>
                <w:rFonts w:ascii="Times New Roman" w:hAnsi="Times New Roman"/>
                <w:b/>
                <w:sz w:val="28"/>
                <w:szCs w:val="28"/>
              </w:rPr>
              <w:t xml:space="preserve">Приходи од услуги со машини:                                  </w:t>
            </w:r>
          </w:p>
        </w:tc>
        <w:tc>
          <w:tcPr>
            <w:tcW w:w="2520" w:type="dxa"/>
          </w:tcPr>
          <w:p w:rsidR="009A77B5" w:rsidRPr="003722A5" w:rsidRDefault="009A77B5" w:rsidP="002B036E">
            <w:pPr>
              <w:jc w:val="right"/>
              <w:rPr>
                <w:rFonts w:ascii="Times New Roman" w:hAnsi="Times New Roman"/>
                <w:b/>
                <w:sz w:val="28"/>
                <w:szCs w:val="28"/>
              </w:rPr>
            </w:pPr>
            <w:r w:rsidRPr="003722A5">
              <w:rPr>
                <w:rFonts w:ascii="Times New Roman" w:hAnsi="Times New Roman"/>
                <w:b/>
                <w:sz w:val="28"/>
                <w:szCs w:val="28"/>
              </w:rPr>
              <w:t>720.000,оо</w:t>
            </w:r>
          </w:p>
        </w:tc>
      </w:tr>
    </w:tbl>
    <w:p w:rsidR="009A77B5" w:rsidRDefault="009A77B5" w:rsidP="009A77B5">
      <w:pPr>
        <w:jc w:val="center"/>
        <w:rPr>
          <w:rFonts w:ascii="Times New Roman" w:hAnsi="Times New Roman"/>
          <w:b/>
          <w:sz w:val="28"/>
          <w:szCs w:val="28"/>
        </w:rPr>
      </w:pPr>
    </w:p>
    <w:p w:rsidR="009A77B5" w:rsidRDefault="009A77B5" w:rsidP="009A77B5">
      <w:pPr>
        <w:jc w:val="center"/>
        <w:rPr>
          <w:rFonts w:ascii="Times New Roman" w:hAnsi="Times New Roman"/>
          <w:b/>
          <w:sz w:val="28"/>
          <w:szCs w:val="28"/>
        </w:rPr>
      </w:pPr>
    </w:p>
    <w:p w:rsidR="009A77B5" w:rsidRDefault="009A77B5" w:rsidP="009A77B5">
      <w:pPr>
        <w:jc w:val="center"/>
        <w:rPr>
          <w:rFonts w:ascii="Times New Roman" w:hAnsi="Times New Roman"/>
          <w:b/>
          <w:sz w:val="28"/>
          <w:szCs w:val="28"/>
        </w:rPr>
      </w:pPr>
      <w:r w:rsidRPr="00C609C6">
        <w:rPr>
          <w:rFonts w:ascii="Times New Roman" w:hAnsi="Times New Roman"/>
          <w:b/>
          <w:sz w:val="28"/>
          <w:szCs w:val="28"/>
        </w:rPr>
        <w:t>РЕКАПИТУЛАР НА ПРИХОДИ</w:t>
      </w:r>
    </w:p>
    <w:p w:rsidR="009A77B5" w:rsidRPr="00C609C6" w:rsidRDefault="009A77B5" w:rsidP="009A77B5">
      <w:pPr>
        <w:jc w:val="center"/>
        <w:rPr>
          <w:rFonts w:ascii="Times New Roman" w:hAnsi="Times New Roman"/>
          <w:b/>
          <w:sz w:val="28"/>
          <w:szCs w:val="28"/>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5724"/>
        <w:gridCol w:w="2316"/>
      </w:tblGrid>
      <w:tr w:rsidR="009A77B5" w:rsidRPr="003722A5" w:rsidTr="002B036E">
        <w:tc>
          <w:tcPr>
            <w:tcW w:w="720"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1</w:t>
            </w:r>
          </w:p>
        </w:tc>
        <w:tc>
          <w:tcPr>
            <w:tcW w:w="5724" w:type="dxa"/>
          </w:tcPr>
          <w:p w:rsidR="009A77B5" w:rsidRPr="003722A5" w:rsidRDefault="009A77B5" w:rsidP="002B036E">
            <w:pPr>
              <w:rPr>
                <w:rFonts w:ascii="Times New Roman" w:hAnsi="Times New Roman"/>
                <w:sz w:val="28"/>
                <w:szCs w:val="28"/>
              </w:rPr>
            </w:pPr>
            <w:r w:rsidRPr="003722A5">
              <w:rPr>
                <w:rFonts w:ascii="Times New Roman" w:hAnsi="Times New Roman"/>
                <w:sz w:val="28"/>
                <w:szCs w:val="28"/>
              </w:rPr>
              <w:t>Приходи од смет-домакинства</w:t>
            </w:r>
          </w:p>
        </w:tc>
        <w:tc>
          <w:tcPr>
            <w:tcW w:w="2316"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842.556,оо</w:t>
            </w:r>
          </w:p>
        </w:tc>
      </w:tr>
      <w:tr w:rsidR="009A77B5" w:rsidRPr="003722A5" w:rsidTr="002B036E">
        <w:tc>
          <w:tcPr>
            <w:tcW w:w="720"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2</w:t>
            </w:r>
          </w:p>
        </w:tc>
        <w:tc>
          <w:tcPr>
            <w:tcW w:w="5724" w:type="dxa"/>
          </w:tcPr>
          <w:p w:rsidR="009A77B5" w:rsidRPr="003722A5" w:rsidRDefault="009A77B5" w:rsidP="002B036E">
            <w:pPr>
              <w:rPr>
                <w:rFonts w:ascii="Times New Roman" w:hAnsi="Times New Roman"/>
                <w:sz w:val="28"/>
                <w:szCs w:val="28"/>
              </w:rPr>
            </w:pPr>
            <w:r w:rsidRPr="003722A5">
              <w:rPr>
                <w:rFonts w:ascii="Times New Roman" w:hAnsi="Times New Roman"/>
                <w:sz w:val="28"/>
                <w:szCs w:val="28"/>
              </w:rPr>
              <w:t xml:space="preserve">Приходи од смет-правни лица                      </w:t>
            </w:r>
          </w:p>
        </w:tc>
        <w:tc>
          <w:tcPr>
            <w:tcW w:w="2316"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1.280.100,оо</w:t>
            </w:r>
          </w:p>
        </w:tc>
      </w:tr>
      <w:tr w:rsidR="009A77B5" w:rsidRPr="003722A5" w:rsidTr="002B036E">
        <w:tc>
          <w:tcPr>
            <w:tcW w:w="720"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3</w:t>
            </w:r>
          </w:p>
        </w:tc>
        <w:tc>
          <w:tcPr>
            <w:tcW w:w="5724" w:type="dxa"/>
          </w:tcPr>
          <w:p w:rsidR="009A77B5" w:rsidRPr="003722A5" w:rsidRDefault="009A77B5" w:rsidP="002B036E">
            <w:pPr>
              <w:rPr>
                <w:rFonts w:ascii="Times New Roman" w:hAnsi="Times New Roman"/>
                <w:sz w:val="28"/>
                <w:szCs w:val="28"/>
              </w:rPr>
            </w:pPr>
            <w:r w:rsidRPr="003722A5">
              <w:rPr>
                <w:rFonts w:ascii="Times New Roman" w:hAnsi="Times New Roman"/>
                <w:sz w:val="28"/>
                <w:szCs w:val="28"/>
              </w:rPr>
              <w:t xml:space="preserve">Приходи од вода-домакинства                     </w:t>
            </w:r>
          </w:p>
        </w:tc>
        <w:tc>
          <w:tcPr>
            <w:tcW w:w="2316"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6.159.943,оо</w:t>
            </w:r>
          </w:p>
        </w:tc>
      </w:tr>
      <w:tr w:rsidR="009A77B5" w:rsidRPr="003722A5" w:rsidTr="002B036E">
        <w:tc>
          <w:tcPr>
            <w:tcW w:w="720"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4</w:t>
            </w:r>
          </w:p>
        </w:tc>
        <w:tc>
          <w:tcPr>
            <w:tcW w:w="5724" w:type="dxa"/>
          </w:tcPr>
          <w:p w:rsidR="009A77B5" w:rsidRPr="003722A5" w:rsidRDefault="009A77B5" w:rsidP="002B036E">
            <w:pPr>
              <w:rPr>
                <w:rFonts w:ascii="Times New Roman" w:hAnsi="Times New Roman"/>
                <w:sz w:val="28"/>
                <w:szCs w:val="28"/>
              </w:rPr>
            </w:pPr>
            <w:r w:rsidRPr="003722A5">
              <w:rPr>
                <w:rFonts w:ascii="Times New Roman" w:hAnsi="Times New Roman"/>
                <w:sz w:val="28"/>
                <w:szCs w:val="28"/>
              </w:rPr>
              <w:t xml:space="preserve">Приходи од вода-правни лица                      </w:t>
            </w:r>
          </w:p>
        </w:tc>
        <w:tc>
          <w:tcPr>
            <w:tcW w:w="2316"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2.477.975,оо</w:t>
            </w:r>
          </w:p>
        </w:tc>
      </w:tr>
      <w:tr w:rsidR="009A77B5" w:rsidRPr="003722A5" w:rsidTr="002B036E">
        <w:tc>
          <w:tcPr>
            <w:tcW w:w="720"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5</w:t>
            </w:r>
          </w:p>
        </w:tc>
        <w:tc>
          <w:tcPr>
            <w:tcW w:w="5724" w:type="dxa"/>
          </w:tcPr>
          <w:p w:rsidR="009A77B5" w:rsidRPr="003722A5" w:rsidRDefault="009A77B5" w:rsidP="002B036E">
            <w:pPr>
              <w:rPr>
                <w:rFonts w:ascii="Times New Roman" w:hAnsi="Times New Roman"/>
                <w:sz w:val="28"/>
                <w:szCs w:val="28"/>
              </w:rPr>
            </w:pPr>
            <w:r w:rsidRPr="003722A5">
              <w:rPr>
                <w:rFonts w:ascii="Times New Roman" w:hAnsi="Times New Roman"/>
                <w:sz w:val="28"/>
                <w:szCs w:val="28"/>
              </w:rPr>
              <w:t>Приходи од услуги – машини</w:t>
            </w:r>
          </w:p>
        </w:tc>
        <w:tc>
          <w:tcPr>
            <w:tcW w:w="2316"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720.000,оо</w:t>
            </w:r>
          </w:p>
        </w:tc>
      </w:tr>
      <w:tr w:rsidR="009A77B5" w:rsidRPr="003722A5" w:rsidTr="002B036E">
        <w:tc>
          <w:tcPr>
            <w:tcW w:w="720"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6</w:t>
            </w:r>
          </w:p>
        </w:tc>
        <w:tc>
          <w:tcPr>
            <w:tcW w:w="5724" w:type="dxa"/>
          </w:tcPr>
          <w:p w:rsidR="009A77B5" w:rsidRPr="003722A5" w:rsidRDefault="009A77B5" w:rsidP="002B036E">
            <w:pPr>
              <w:rPr>
                <w:rFonts w:ascii="Times New Roman" w:hAnsi="Times New Roman"/>
                <w:sz w:val="28"/>
                <w:szCs w:val="28"/>
              </w:rPr>
            </w:pPr>
            <w:r w:rsidRPr="003722A5">
              <w:rPr>
                <w:rFonts w:ascii="Times New Roman" w:hAnsi="Times New Roman"/>
                <w:sz w:val="28"/>
                <w:szCs w:val="28"/>
              </w:rPr>
              <w:t>Приходи од приклучоци вода</w:t>
            </w:r>
          </w:p>
        </w:tc>
        <w:tc>
          <w:tcPr>
            <w:tcW w:w="2316"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701.275,оо</w:t>
            </w:r>
          </w:p>
        </w:tc>
      </w:tr>
      <w:tr w:rsidR="009A77B5" w:rsidRPr="003722A5" w:rsidTr="002B036E">
        <w:tc>
          <w:tcPr>
            <w:tcW w:w="720"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7</w:t>
            </w:r>
          </w:p>
        </w:tc>
        <w:tc>
          <w:tcPr>
            <w:tcW w:w="5724" w:type="dxa"/>
          </w:tcPr>
          <w:p w:rsidR="009A77B5" w:rsidRPr="003722A5" w:rsidRDefault="009A77B5" w:rsidP="002B036E">
            <w:pPr>
              <w:rPr>
                <w:rFonts w:ascii="Times New Roman" w:hAnsi="Times New Roman"/>
                <w:sz w:val="28"/>
                <w:szCs w:val="28"/>
              </w:rPr>
            </w:pPr>
            <w:r w:rsidRPr="003722A5">
              <w:rPr>
                <w:rFonts w:ascii="Times New Roman" w:hAnsi="Times New Roman"/>
                <w:sz w:val="28"/>
                <w:szCs w:val="28"/>
              </w:rPr>
              <w:t>Приход од приклучоци канализација</w:t>
            </w:r>
          </w:p>
        </w:tc>
        <w:tc>
          <w:tcPr>
            <w:tcW w:w="2316"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457.628,оо</w:t>
            </w:r>
          </w:p>
        </w:tc>
      </w:tr>
      <w:tr w:rsidR="009A77B5" w:rsidRPr="003722A5" w:rsidTr="002B036E">
        <w:tc>
          <w:tcPr>
            <w:tcW w:w="720"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8</w:t>
            </w:r>
          </w:p>
        </w:tc>
        <w:tc>
          <w:tcPr>
            <w:tcW w:w="5724" w:type="dxa"/>
          </w:tcPr>
          <w:p w:rsidR="009A77B5" w:rsidRPr="003722A5" w:rsidRDefault="009A77B5" w:rsidP="002B036E">
            <w:pPr>
              <w:rPr>
                <w:rFonts w:ascii="Times New Roman" w:hAnsi="Times New Roman"/>
                <w:sz w:val="28"/>
                <w:szCs w:val="28"/>
              </w:rPr>
            </w:pPr>
            <w:r w:rsidRPr="003722A5">
              <w:rPr>
                <w:rFonts w:ascii="Times New Roman" w:hAnsi="Times New Roman"/>
                <w:sz w:val="28"/>
                <w:szCs w:val="28"/>
              </w:rPr>
              <w:t>Приходи од канализација</w:t>
            </w:r>
          </w:p>
        </w:tc>
        <w:tc>
          <w:tcPr>
            <w:tcW w:w="2316"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64.000,оо</w:t>
            </w:r>
          </w:p>
        </w:tc>
      </w:tr>
      <w:tr w:rsidR="009A77B5" w:rsidRPr="003722A5" w:rsidTr="002B036E">
        <w:tc>
          <w:tcPr>
            <w:tcW w:w="720"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9</w:t>
            </w:r>
          </w:p>
        </w:tc>
        <w:tc>
          <w:tcPr>
            <w:tcW w:w="5724" w:type="dxa"/>
          </w:tcPr>
          <w:p w:rsidR="009A77B5" w:rsidRPr="003722A5" w:rsidRDefault="009A77B5" w:rsidP="002B036E">
            <w:pPr>
              <w:rPr>
                <w:rFonts w:ascii="Times New Roman" w:hAnsi="Times New Roman"/>
                <w:sz w:val="28"/>
                <w:szCs w:val="28"/>
              </w:rPr>
            </w:pPr>
            <w:r w:rsidRPr="003722A5">
              <w:rPr>
                <w:rFonts w:ascii="Times New Roman" w:hAnsi="Times New Roman"/>
                <w:sz w:val="28"/>
                <w:szCs w:val="28"/>
              </w:rPr>
              <w:t>Приходи од улично осветлување</w:t>
            </w:r>
          </w:p>
        </w:tc>
        <w:tc>
          <w:tcPr>
            <w:tcW w:w="2316"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1.000.000,оо</w:t>
            </w:r>
          </w:p>
        </w:tc>
      </w:tr>
      <w:tr w:rsidR="009A77B5" w:rsidRPr="003722A5" w:rsidTr="002B036E">
        <w:tc>
          <w:tcPr>
            <w:tcW w:w="720"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10</w:t>
            </w:r>
          </w:p>
        </w:tc>
        <w:tc>
          <w:tcPr>
            <w:tcW w:w="5724" w:type="dxa"/>
          </w:tcPr>
          <w:p w:rsidR="009A77B5" w:rsidRPr="003722A5" w:rsidRDefault="009A77B5" w:rsidP="002B036E">
            <w:pPr>
              <w:rPr>
                <w:rFonts w:ascii="Times New Roman" w:hAnsi="Times New Roman"/>
                <w:sz w:val="28"/>
                <w:szCs w:val="28"/>
              </w:rPr>
            </w:pPr>
            <w:r w:rsidRPr="003722A5">
              <w:rPr>
                <w:rFonts w:ascii="Times New Roman" w:hAnsi="Times New Roman"/>
                <w:sz w:val="28"/>
                <w:szCs w:val="28"/>
              </w:rPr>
              <w:t>Приходи предвидени со буџет</w:t>
            </w:r>
          </w:p>
        </w:tc>
        <w:tc>
          <w:tcPr>
            <w:tcW w:w="2316"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1.360.000,оо</w:t>
            </w:r>
          </w:p>
        </w:tc>
      </w:tr>
      <w:tr w:rsidR="009A77B5" w:rsidRPr="003722A5" w:rsidTr="002B036E">
        <w:tc>
          <w:tcPr>
            <w:tcW w:w="720"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11</w:t>
            </w:r>
          </w:p>
        </w:tc>
        <w:tc>
          <w:tcPr>
            <w:tcW w:w="5724" w:type="dxa"/>
          </w:tcPr>
          <w:p w:rsidR="009A77B5" w:rsidRPr="003722A5" w:rsidRDefault="009A77B5" w:rsidP="002B036E">
            <w:pPr>
              <w:rPr>
                <w:rFonts w:ascii="Times New Roman" w:hAnsi="Times New Roman"/>
                <w:sz w:val="28"/>
                <w:szCs w:val="28"/>
              </w:rPr>
            </w:pPr>
            <w:r w:rsidRPr="003722A5">
              <w:rPr>
                <w:rFonts w:ascii="Times New Roman" w:hAnsi="Times New Roman"/>
                <w:sz w:val="28"/>
                <w:szCs w:val="28"/>
              </w:rPr>
              <w:t xml:space="preserve">Други останати деловни приходи                   </w:t>
            </w:r>
          </w:p>
        </w:tc>
        <w:tc>
          <w:tcPr>
            <w:tcW w:w="2316"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85</w:t>
            </w:r>
            <w:r w:rsidRPr="003722A5">
              <w:rPr>
                <w:rFonts w:ascii="Times New Roman" w:hAnsi="Times New Roman"/>
                <w:sz w:val="28"/>
                <w:szCs w:val="28"/>
                <w:u w:val="single"/>
              </w:rPr>
              <w:t>0.000,оо</w:t>
            </w:r>
          </w:p>
        </w:tc>
      </w:tr>
      <w:tr w:rsidR="009A77B5" w:rsidRPr="003722A5" w:rsidTr="002B036E">
        <w:tc>
          <w:tcPr>
            <w:tcW w:w="720" w:type="dxa"/>
          </w:tcPr>
          <w:p w:rsidR="009A77B5" w:rsidRPr="003722A5" w:rsidRDefault="009A77B5" w:rsidP="002B036E">
            <w:pPr>
              <w:rPr>
                <w:rFonts w:ascii="Times New Roman" w:hAnsi="Times New Roman"/>
                <w:sz w:val="28"/>
                <w:szCs w:val="28"/>
              </w:rPr>
            </w:pPr>
          </w:p>
        </w:tc>
        <w:tc>
          <w:tcPr>
            <w:tcW w:w="5724" w:type="dxa"/>
          </w:tcPr>
          <w:p w:rsidR="009A77B5" w:rsidRPr="003722A5" w:rsidRDefault="009A77B5" w:rsidP="002B036E">
            <w:pPr>
              <w:rPr>
                <w:rFonts w:ascii="Times New Roman" w:hAnsi="Times New Roman"/>
                <w:sz w:val="28"/>
                <w:szCs w:val="28"/>
              </w:rPr>
            </w:pPr>
          </w:p>
        </w:tc>
        <w:tc>
          <w:tcPr>
            <w:tcW w:w="2316" w:type="dxa"/>
          </w:tcPr>
          <w:p w:rsidR="009A77B5" w:rsidRPr="003722A5" w:rsidRDefault="009A77B5" w:rsidP="002B036E">
            <w:pPr>
              <w:jc w:val="right"/>
              <w:rPr>
                <w:rFonts w:ascii="Times New Roman" w:hAnsi="Times New Roman"/>
                <w:sz w:val="28"/>
                <w:szCs w:val="28"/>
              </w:rPr>
            </w:pPr>
          </w:p>
        </w:tc>
      </w:tr>
      <w:tr w:rsidR="009A77B5" w:rsidRPr="003722A5" w:rsidTr="002B036E">
        <w:tc>
          <w:tcPr>
            <w:tcW w:w="720" w:type="dxa"/>
          </w:tcPr>
          <w:p w:rsidR="009A77B5" w:rsidRPr="003722A5" w:rsidRDefault="009A77B5" w:rsidP="002B036E">
            <w:pPr>
              <w:rPr>
                <w:rFonts w:ascii="Times New Roman" w:hAnsi="Times New Roman"/>
                <w:sz w:val="28"/>
                <w:szCs w:val="28"/>
              </w:rPr>
            </w:pPr>
          </w:p>
        </w:tc>
        <w:tc>
          <w:tcPr>
            <w:tcW w:w="5724" w:type="dxa"/>
          </w:tcPr>
          <w:p w:rsidR="009A77B5" w:rsidRPr="003722A5" w:rsidRDefault="009A77B5" w:rsidP="002B036E">
            <w:pPr>
              <w:rPr>
                <w:rFonts w:ascii="Times New Roman" w:hAnsi="Times New Roman"/>
                <w:sz w:val="28"/>
                <w:szCs w:val="28"/>
              </w:rPr>
            </w:pPr>
            <w:r w:rsidRPr="003722A5">
              <w:rPr>
                <w:rFonts w:ascii="Times New Roman" w:hAnsi="Times New Roman"/>
                <w:b/>
                <w:sz w:val="28"/>
                <w:szCs w:val="28"/>
              </w:rPr>
              <w:t>Вкупно</w:t>
            </w:r>
          </w:p>
        </w:tc>
        <w:tc>
          <w:tcPr>
            <w:tcW w:w="2316" w:type="dxa"/>
          </w:tcPr>
          <w:p w:rsidR="009A77B5" w:rsidRPr="003722A5" w:rsidRDefault="009A77B5" w:rsidP="002B036E">
            <w:pPr>
              <w:jc w:val="right"/>
              <w:rPr>
                <w:rFonts w:ascii="Times New Roman" w:hAnsi="Times New Roman"/>
                <w:sz w:val="28"/>
                <w:szCs w:val="28"/>
              </w:rPr>
            </w:pPr>
            <w:r w:rsidRPr="003722A5">
              <w:rPr>
                <w:rFonts w:ascii="Times New Roman" w:hAnsi="Times New Roman"/>
                <w:b/>
                <w:sz w:val="28"/>
                <w:szCs w:val="28"/>
              </w:rPr>
              <w:t>15.913.477,оо</w:t>
            </w:r>
          </w:p>
        </w:tc>
      </w:tr>
    </w:tbl>
    <w:p w:rsidR="009A77B5" w:rsidRDefault="009A77B5" w:rsidP="009A77B5">
      <w:pPr>
        <w:rPr>
          <w:rFonts w:ascii="Times New Roman" w:hAnsi="Times New Roman"/>
          <w:b/>
          <w:sz w:val="28"/>
          <w:szCs w:val="28"/>
        </w:rPr>
      </w:pPr>
      <w:r w:rsidRPr="00C609C6">
        <w:rPr>
          <w:rFonts w:ascii="Times New Roman" w:hAnsi="Times New Roman"/>
          <w:sz w:val="28"/>
          <w:szCs w:val="28"/>
        </w:rPr>
        <w:lastRenderedPageBreak/>
        <w:t xml:space="preserve">                                      </w:t>
      </w:r>
      <w:r>
        <w:rPr>
          <w:rFonts w:ascii="Times New Roman" w:hAnsi="Times New Roman"/>
          <w:b/>
          <w:sz w:val="28"/>
          <w:szCs w:val="28"/>
        </w:rPr>
        <w:t xml:space="preserve">                       </w:t>
      </w:r>
    </w:p>
    <w:p w:rsidR="009A77B5" w:rsidRDefault="009A77B5" w:rsidP="009A77B5">
      <w:pPr>
        <w:jc w:val="center"/>
        <w:rPr>
          <w:rFonts w:ascii="Times New Roman" w:hAnsi="Times New Roman"/>
          <w:b/>
          <w:sz w:val="28"/>
          <w:szCs w:val="28"/>
        </w:rPr>
      </w:pPr>
      <w:r>
        <w:rPr>
          <w:rFonts w:ascii="Times New Roman" w:hAnsi="Times New Roman"/>
          <w:b/>
          <w:sz w:val="28"/>
          <w:szCs w:val="28"/>
        </w:rPr>
        <w:t>Планирани р</w:t>
      </w:r>
      <w:r w:rsidRPr="00C609C6">
        <w:rPr>
          <w:rFonts w:ascii="Times New Roman" w:hAnsi="Times New Roman"/>
          <w:b/>
          <w:sz w:val="28"/>
          <w:szCs w:val="28"/>
        </w:rPr>
        <w:t>асходи на ЈП „Турија„ за 20</w:t>
      </w:r>
      <w:r>
        <w:rPr>
          <w:rFonts w:ascii="Times New Roman" w:hAnsi="Times New Roman"/>
          <w:b/>
          <w:sz w:val="28"/>
          <w:szCs w:val="28"/>
        </w:rPr>
        <w:t>16</w:t>
      </w:r>
      <w:r w:rsidRPr="00C609C6">
        <w:rPr>
          <w:rFonts w:ascii="Times New Roman" w:hAnsi="Times New Roman"/>
          <w:b/>
          <w:sz w:val="28"/>
          <w:szCs w:val="28"/>
        </w:rPr>
        <w:t xml:space="preserve"> година</w:t>
      </w:r>
    </w:p>
    <w:p w:rsidR="009A77B5" w:rsidRDefault="009A77B5" w:rsidP="009A77B5">
      <w:pPr>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8"/>
        <w:gridCol w:w="2700"/>
      </w:tblGrid>
      <w:tr w:rsidR="009A77B5" w:rsidRPr="003722A5" w:rsidTr="002B036E">
        <w:tc>
          <w:tcPr>
            <w:tcW w:w="6678" w:type="dxa"/>
          </w:tcPr>
          <w:p w:rsidR="009A77B5" w:rsidRPr="003722A5" w:rsidRDefault="009A77B5" w:rsidP="002B036E">
            <w:pPr>
              <w:rPr>
                <w:rFonts w:ascii="Times New Roman" w:hAnsi="Times New Roman"/>
                <w:b/>
                <w:sz w:val="28"/>
                <w:szCs w:val="28"/>
              </w:rPr>
            </w:pPr>
            <w:r w:rsidRPr="003722A5">
              <w:rPr>
                <w:rFonts w:ascii="Times New Roman" w:hAnsi="Times New Roman"/>
                <w:b/>
                <w:sz w:val="28"/>
                <w:szCs w:val="28"/>
              </w:rPr>
              <w:t>Трошоци за суровини и материјали</w:t>
            </w:r>
          </w:p>
        </w:tc>
        <w:tc>
          <w:tcPr>
            <w:tcW w:w="2700" w:type="dxa"/>
          </w:tcPr>
          <w:p w:rsidR="009A77B5" w:rsidRPr="003722A5" w:rsidRDefault="009A77B5" w:rsidP="002B036E">
            <w:pPr>
              <w:jc w:val="center"/>
              <w:rPr>
                <w:rFonts w:ascii="Times New Roman" w:hAnsi="Times New Roman"/>
                <w:b/>
                <w:sz w:val="28"/>
                <w:szCs w:val="28"/>
              </w:rPr>
            </w:pPr>
          </w:p>
        </w:tc>
      </w:tr>
      <w:tr w:rsidR="009A77B5" w:rsidRPr="003722A5" w:rsidTr="002B036E">
        <w:tc>
          <w:tcPr>
            <w:tcW w:w="6678" w:type="dxa"/>
          </w:tcPr>
          <w:p w:rsidR="009A77B5" w:rsidRPr="003722A5" w:rsidRDefault="009A77B5" w:rsidP="002B036E">
            <w:pPr>
              <w:rPr>
                <w:rFonts w:ascii="Times New Roman" w:hAnsi="Times New Roman"/>
                <w:b/>
                <w:sz w:val="28"/>
                <w:szCs w:val="28"/>
              </w:rPr>
            </w:pPr>
            <w:r w:rsidRPr="003722A5">
              <w:rPr>
                <w:rFonts w:ascii="Times New Roman" w:hAnsi="Times New Roman"/>
                <w:sz w:val="28"/>
                <w:szCs w:val="28"/>
              </w:rPr>
              <w:t xml:space="preserve">- Потрошен основен материјал                             </w:t>
            </w:r>
          </w:p>
        </w:tc>
        <w:tc>
          <w:tcPr>
            <w:tcW w:w="2700"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222.600,оо</w:t>
            </w:r>
          </w:p>
        </w:tc>
      </w:tr>
      <w:tr w:rsidR="009A77B5" w:rsidRPr="003722A5" w:rsidTr="002B036E">
        <w:tc>
          <w:tcPr>
            <w:tcW w:w="6678" w:type="dxa"/>
          </w:tcPr>
          <w:p w:rsidR="009A77B5" w:rsidRPr="003722A5" w:rsidRDefault="009A77B5" w:rsidP="002B036E">
            <w:pPr>
              <w:rPr>
                <w:rFonts w:ascii="Times New Roman" w:hAnsi="Times New Roman"/>
                <w:b/>
                <w:sz w:val="28"/>
                <w:szCs w:val="28"/>
              </w:rPr>
            </w:pPr>
            <w:r w:rsidRPr="003722A5">
              <w:rPr>
                <w:rFonts w:ascii="Times New Roman" w:hAnsi="Times New Roman"/>
                <w:sz w:val="28"/>
                <w:szCs w:val="28"/>
              </w:rPr>
              <w:t>-Потрошен материјал за приклучоци -водовод</w:t>
            </w:r>
          </w:p>
        </w:tc>
        <w:tc>
          <w:tcPr>
            <w:tcW w:w="2700" w:type="dxa"/>
          </w:tcPr>
          <w:p w:rsidR="009A77B5" w:rsidRPr="003722A5" w:rsidRDefault="009A77B5" w:rsidP="002B036E">
            <w:pPr>
              <w:jc w:val="right"/>
              <w:rPr>
                <w:rFonts w:ascii="Times New Roman" w:hAnsi="Times New Roman"/>
                <w:b/>
                <w:sz w:val="28"/>
                <w:szCs w:val="28"/>
              </w:rPr>
            </w:pPr>
            <w:r w:rsidRPr="003722A5">
              <w:rPr>
                <w:rFonts w:ascii="Times New Roman" w:hAnsi="Times New Roman"/>
                <w:sz w:val="28"/>
                <w:szCs w:val="28"/>
              </w:rPr>
              <w:t>499.000,оо</w:t>
            </w:r>
          </w:p>
        </w:tc>
      </w:tr>
      <w:tr w:rsidR="009A77B5" w:rsidRPr="003722A5" w:rsidTr="002B036E">
        <w:tc>
          <w:tcPr>
            <w:tcW w:w="6678" w:type="dxa"/>
          </w:tcPr>
          <w:p w:rsidR="009A77B5" w:rsidRPr="003722A5" w:rsidRDefault="009A77B5" w:rsidP="002B036E">
            <w:pPr>
              <w:rPr>
                <w:rFonts w:ascii="Times New Roman" w:hAnsi="Times New Roman"/>
                <w:b/>
                <w:sz w:val="28"/>
                <w:szCs w:val="28"/>
              </w:rPr>
            </w:pPr>
            <w:r w:rsidRPr="003722A5">
              <w:rPr>
                <w:rFonts w:ascii="Times New Roman" w:hAnsi="Times New Roman"/>
                <w:sz w:val="28"/>
                <w:szCs w:val="28"/>
              </w:rPr>
              <w:t>-Потрошен материјал за приклучоци-канализација</w:t>
            </w:r>
          </w:p>
        </w:tc>
        <w:tc>
          <w:tcPr>
            <w:tcW w:w="2700" w:type="dxa"/>
          </w:tcPr>
          <w:p w:rsidR="009A77B5" w:rsidRPr="003722A5" w:rsidRDefault="009A77B5" w:rsidP="002B036E">
            <w:pPr>
              <w:jc w:val="right"/>
              <w:rPr>
                <w:rFonts w:ascii="Times New Roman" w:hAnsi="Times New Roman"/>
                <w:b/>
                <w:sz w:val="28"/>
                <w:szCs w:val="28"/>
              </w:rPr>
            </w:pPr>
            <w:r w:rsidRPr="003722A5">
              <w:rPr>
                <w:rFonts w:ascii="Times New Roman" w:hAnsi="Times New Roman"/>
                <w:sz w:val="28"/>
                <w:szCs w:val="28"/>
              </w:rPr>
              <w:t>211.000,оо</w:t>
            </w:r>
          </w:p>
        </w:tc>
      </w:tr>
      <w:tr w:rsidR="009A77B5" w:rsidRPr="003722A5" w:rsidTr="002B036E">
        <w:tc>
          <w:tcPr>
            <w:tcW w:w="6678" w:type="dxa"/>
          </w:tcPr>
          <w:p w:rsidR="009A77B5" w:rsidRPr="003722A5" w:rsidRDefault="009A77B5" w:rsidP="002B036E">
            <w:pPr>
              <w:rPr>
                <w:rFonts w:ascii="Times New Roman" w:hAnsi="Times New Roman"/>
                <w:b/>
                <w:sz w:val="28"/>
                <w:szCs w:val="28"/>
              </w:rPr>
            </w:pPr>
            <w:r w:rsidRPr="003722A5">
              <w:rPr>
                <w:rFonts w:ascii="Times New Roman" w:hAnsi="Times New Roman"/>
                <w:sz w:val="28"/>
                <w:szCs w:val="28"/>
              </w:rPr>
              <w:t>-Потрошен материјал за одржу. (хлор, налко)</w:t>
            </w:r>
          </w:p>
        </w:tc>
        <w:tc>
          <w:tcPr>
            <w:tcW w:w="2700" w:type="dxa"/>
          </w:tcPr>
          <w:p w:rsidR="009A77B5" w:rsidRPr="003722A5" w:rsidRDefault="009A77B5" w:rsidP="002B036E">
            <w:pPr>
              <w:jc w:val="right"/>
              <w:rPr>
                <w:rFonts w:ascii="Times New Roman" w:hAnsi="Times New Roman"/>
                <w:b/>
                <w:sz w:val="28"/>
                <w:szCs w:val="28"/>
              </w:rPr>
            </w:pPr>
            <w:r w:rsidRPr="003722A5">
              <w:rPr>
                <w:rFonts w:ascii="Times New Roman" w:hAnsi="Times New Roman"/>
                <w:sz w:val="28"/>
                <w:szCs w:val="28"/>
              </w:rPr>
              <w:t>591.000,оо</w:t>
            </w:r>
          </w:p>
        </w:tc>
      </w:tr>
      <w:tr w:rsidR="009A77B5" w:rsidRPr="003722A5" w:rsidTr="002B036E">
        <w:tc>
          <w:tcPr>
            <w:tcW w:w="6678" w:type="dxa"/>
          </w:tcPr>
          <w:p w:rsidR="009A77B5" w:rsidRPr="003722A5" w:rsidRDefault="009A77B5" w:rsidP="002B036E">
            <w:pPr>
              <w:rPr>
                <w:rFonts w:ascii="Times New Roman" w:hAnsi="Times New Roman"/>
                <w:b/>
                <w:sz w:val="28"/>
                <w:szCs w:val="28"/>
              </w:rPr>
            </w:pPr>
            <w:r w:rsidRPr="003722A5">
              <w:rPr>
                <w:rFonts w:ascii="Times New Roman" w:hAnsi="Times New Roman"/>
                <w:sz w:val="28"/>
                <w:szCs w:val="28"/>
              </w:rPr>
              <w:t>-Потрошен канцелариски материјал</w:t>
            </w:r>
          </w:p>
        </w:tc>
        <w:tc>
          <w:tcPr>
            <w:tcW w:w="2700" w:type="dxa"/>
          </w:tcPr>
          <w:p w:rsidR="009A77B5" w:rsidRPr="003722A5" w:rsidRDefault="009A77B5" w:rsidP="002B036E">
            <w:pPr>
              <w:jc w:val="right"/>
              <w:rPr>
                <w:rFonts w:ascii="Times New Roman" w:hAnsi="Times New Roman"/>
                <w:b/>
                <w:sz w:val="28"/>
                <w:szCs w:val="28"/>
              </w:rPr>
            </w:pPr>
            <w:r w:rsidRPr="003722A5">
              <w:rPr>
                <w:rFonts w:ascii="Times New Roman" w:hAnsi="Times New Roman"/>
                <w:sz w:val="28"/>
                <w:szCs w:val="28"/>
              </w:rPr>
              <w:t>41.000,оо</w:t>
            </w:r>
          </w:p>
        </w:tc>
      </w:tr>
      <w:tr w:rsidR="009A77B5" w:rsidRPr="003722A5" w:rsidTr="002B036E">
        <w:tc>
          <w:tcPr>
            <w:tcW w:w="6678" w:type="dxa"/>
          </w:tcPr>
          <w:p w:rsidR="009A77B5" w:rsidRPr="003722A5" w:rsidRDefault="009A77B5" w:rsidP="002B036E">
            <w:pPr>
              <w:jc w:val="center"/>
              <w:rPr>
                <w:rFonts w:ascii="Times New Roman" w:hAnsi="Times New Roman"/>
                <w:b/>
                <w:sz w:val="28"/>
                <w:szCs w:val="28"/>
              </w:rPr>
            </w:pPr>
            <w:r w:rsidRPr="003722A5">
              <w:rPr>
                <w:rFonts w:ascii="Times New Roman" w:hAnsi="Times New Roman"/>
                <w:b/>
                <w:sz w:val="28"/>
                <w:szCs w:val="28"/>
              </w:rPr>
              <w:t>Вкупно</w:t>
            </w:r>
          </w:p>
        </w:tc>
        <w:tc>
          <w:tcPr>
            <w:tcW w:w="2700" w:type="dxa"/>
          </w:tcPr>
          <w:p w:rsidR="009A77B5" w:rsidRPr="003722A5" w:rsidRDefault="009A77B5" w:rsidP="002B036E">
            <w:pPr>
              <w:jc w:val="right"/>
              <w:rPr>
                <w:rFonts w:ascii="Times New Roman" w:hAnsi="Times New Roman"/>
                <w:b/>
                <w:sz w:val="28"/>
                <w:szCs w:val="28"/>
              </w:rPr>
            </w:pPr>
            <w:r w:rsidRPr="003722A5">
              <w:rPr>
                <w:rFonts w:ascii="Times New Roman" w:hAnsi="Times New Roman"/>
                <w:b/>
                <w:sz w:val="28"/>
                <w:szCs w:val="28"/>
              </w:rPr>
              <w:t>1.564.600,оо</w:t>
            </w:r>
          </w:p>
        </w:tc>
      </w:tr>
      <w:tr w:rsidR="009A77B5" w:rsidRPr="003722A5" w:rsidTr="002B036E">
        <w:tc>
          <w:tcPr>
            <w:tcW w:w="6678" w:type="dxa"/>
          </w:tcPr>
          <w:p w:rsidR="009A77B5" w:rsidRPr="003722A5" w:rsidRDefault="009A77B5" w:rsidP="002B036E">
            <w:pPr>
              <w:jc w:val="center"/>
              <w:rPr>
                <w:rFonts w:ascii="Times New Roman" w:hAnsi="Times New Roman"/>
                <w:b/>
                <w:sz w:val="28"/>
                <w:szCs w:val="28"/>
              </w:rPr>
            </w:pPr>
          </w:p>
        </w:tc>
        <w:tc>
          <w:tcPr>
            <w:tcW w:w="2700" w:type="dxa"/>
          </w:tcPr>
          <w:p w:rsidR="009A77B5" w:rsidRPr="003722A5" w:rsidRDefault="009A77B5" w:rsidP="002B036E">
            <w:pPr>
              <w:jc w:val="right"/>
              <w:rPr>
                <w:rFonts w:ascii="Times New Roman" w:hAnsi="Times New Roman"/>
                <w:b/>
                <w:sz w:val="28"/>
                <w:szCs w:val="28"/>
              </w:rPr>
            </w:pPr>
          </w:p>
        </w:tc>
      </w:tr>
      <w:tr w:rsidR="009A77B5" w:rsidRPr="003722A5" w:rsidTr="002B036E">
        <w:tc>
          <w:tcPr>
            <w:tcW w:w="6678" w:type="dxa"/>
          </w:tcPr>
          <w:p w:rsidR="009A77B5" w:rsidRPr="003722A5" w:rsidRDefault="009A77B5" w:rsidP="002B036E">
            <w:pPr>
              <w:rPr>
                <w:rFonts w:ascii="Times New Roman" w:hAnsi="Times New Roman"/>
                <w:b/>
                <w:sz w:val="28"/>
                <w:szCs w:val="28"/>
              </w:rPr>
            </w:pPr>
            <w:r w:rsidRPr="003722A5">
              <w:rPr>
                <w:rFonts w:ascii="Times New Roman" w:hAnsi="Times New Roman"/>
                <w:b/>
                <w:sz w:val="28"/>
                <w:szCs w:val="28"/>
              </w:rPr>
              <w:t>Трошоци за енергија и вода</w:t>
            </w:r>
          </w:p>
        </w:tc>
        <w:tc>
          <w:tcPr>
            <w:tcW w:w="2700" w:type="dxa"/>
          </w:tcPr>
          <w:p w:rsidR="009A77B5" w:rsidRPr="003722A5" w:rsidRDefault="009A77B5" w:rsidP="002B036E">
            <w:pPr>
              <w:jc w:val="right"/>
              <w:rPr>
                <w:rFonts w:ascii="Times New Roman" w:hAnsi="Times New Roman"/>
                <w:b/>
                <w:sz w:val="28"/>
                <w:szCs w:val="28"/>
              </w:rPr>
            </w:pPr>
          </w:p>
        </w:tc>
      </w:tr>
      <w:tr w:rsidR="009A77B5" w:rsidRPr="003722A5" w:rsidTr="002B036E">
        <w:tc>
          <w:tcPr>
            <w:tcW w:w="6678" w:type="dxa"/>
          </w:tcPr>
          <w:p w:rsidR="009A77B5" w:rsidRPr="003722A5" w:rsidRDefault="009A77B5" w:rsidP="002B036E">
            <w:pPr>
              <w:rPr>
                <w:rFonts w:ascii="Times New Roman" w:hAnsi="Times New Roman"/>
                <w:b/>
                <w:sz w:val="28"/>
                <w:szCs w:val="28"/>
              </w:rPr>
            </w:pPr>
            <w:r w:rsidRPr="003722A5">
              <w:rPr>
                <w:rFonts w:ascii="Times New Roman" w:hAnsi="Times New Roman"/>
                <w:sz w:val="28"/>
                <w:szCs w:val="28"/>
              </w:rPr>
              <w:t>-Електрична енергија</w:t>
            </w:r>
          </w:p>
        </w:tc>
        <w:tc>
          <w:tcPr>
            <w:tcW w:w="2700" w:type="dxa"/>
          </w:tcPr>
          <w:p w:rsidR="009A77B5" w:rsidRPr="003722A5" w:rsidRDefault="009A77B5" w:rsidP="002B036E">
            <w:pPr>
              <w:jc w:val="right"/>
              <w:rPr>
                <w:rFonts w:ascii="Times New Roman" w:hAnsi="Times New Roman"/>
                <w:b/>
                <w:sz w:val="28"/>
                <w:szCs w:val="28"/>
              </w:rPr>
            </w:pPr>
            <w:r w:rsidRPr="003722A5">
              <w:rPr>
                <w:rFonts w:ascii="Times New Roman" w:hAnsi="Times New Roman"/>
                <w:sz w:val="28"/>
                <w:szCs w:val="28"/>
              </w:rPr>
              <w:t xml:space="preserve">326.600,оо   </w:t>
            </w:r>
          </w:p>
        </w:tc>
      </w:tr>
      <w:tr w:rsidR="009A77B5" w:rsidRPr="003722A5" w:rsidTr="002B036E">
        <w:tc>
          <w:tcPr>
            <w:tcW w:w="6678" w:type="dxa"/>
          </w:tcPr>
          <w:p w:rsidR="009A77B5" w:rsidRPr="003722A5" w:rsidRDefault="009A77B5" w:rsidP="002B036E">
            <w:pPr>
              <w:rPr>
                <w:rFonts w:ascii="Times New Roman" w:hAnsi="Times New Roman"/>
                <w:b/>
                <w:sz w:val="28"/>
                <w:szCs w:val="28"/>
              </w:rPr>
            </w:pPr>
            <w:r w:rsidRPr="003722A5">
              <w:rPr>
                <w:rFonts w:ascii="Times New Roman" w:hAnsi="Times New Roman"/>
                <w:sz w:val="28"/>
                <w:szCs w:val="28"/>
              </w:rPr>
              <w:t>-Дизел гориво, бензин и моторно масло</w:t>
            </w:r>
          </w:p>
        </w:tc>
        <w:tc>
          <w:tcPr>
            <w:tcW w:w="2700" w:type="dxa"/>
          </w:tcPr>
          <w:p w:rsidR="009A77B5" w:rsidRPr="003722A5" w:rsidRDefault="009A77B5" w:rsidP="002B036E">
            <w:pPr>
              <w:jc w:val="right"/>
              <w:rPr>
                <w:rFonts w:ascii="Times New Roman" w:hAnsi="Times New Roman"/>
                <w:b/>
                <w:sz w:val="28"/>
                <w:szCs w:val="28"/>
              </w:rPr>
            </w:pPr>
            <w:r w:rsidRPr="003722A5">
              <w:rPr>
                <w:rFonts w:ascii="Times New Roman" w:hAnsi="Times New Roman"/>
                <w:sz w:val="28"/>
                <w:szCs w:val="28"/>
              </w:rPr>
              <w:t>784.100,оо</w:t>
            </w:r>
          </w:p>
        </w:tc>
      </w:tr>
      <w:tr w:rsidR="009A77B5" w:rsidRPr="003722A5" w:rsidTr="002B036E">
        <w:tc>
          <w:tcPr>
            <w:tcW w:w="6678" w:type="dxa"/>
          </w:tcPr>
          <w:p w:rsidR="009A77B5" w:rsidRPr="003722A5" w:rsidRDefault="009A77B5" w:rsidP="002B036E">
            <w:pPr>
              <w:rPr>
                <w:rFonts w:ascii="Times New Roman" w:hAnsi="Times New Roman"/>
                <w:b/>
                <w:sz w:val="28"/>
                <w:szCs w:val="28"/>
              </w:rPr>
            </w:pPr>
            <w:r w:rsidRPr="003722A5">
              <w:rPr>
                <w:rFonts w:ascii="Times New Roman" w:hAnsi="Times New Roman"/>
                <w:sz w:val="28"/>
                <w:szCs w:val="28"/>
              </w:rPr>
              <w:t>-Набавка на вода</w:t>
            </w:r>
          </w:p>
        </w:tc>
        <w:tc>
          <w:tcPr>
            <w:tcW w:w="2700" w:type="dxa"/>
          </w:tcPr>
          <w:p w:rsidR="009A77B5" w:rsidRPr="003722A5" w:rsidRDefault="009A77B5" w:rsidP="002B036E">
            <w:pPr>
              <w:jc w:val="right"/>
              <w:rPr>
                <w:rFonts w:ascii="Times New Roman" w:hAnsi="Times New Roman"/>
                <w:b/>
                <w:sz w:val="28"/>
                <w:szCs w:val="28"/>
              </w:rPr>
            </w:pPr>
            <w:r w:rsidRPr="003722A5">
              <w:rPr>
                <w:rFonts w:ascii="Times New Roman" w:hAnsi="Times New Roman"/>
                <w:sz w:val="28"/>
                <w:szCs w:val="28"/>
              </w:rPr>
              <w:t xml:space="preserve">      1.986.050,оо  </w:t>
            </w:r>
          </w:p>
        </w:tc>
      </w:tr>
      <w:tr w:rsidR="009A77B5" w:rsidRPr="003722A5" w:rsidTr="002B036E">
        <w:tc>
          <w:tcPr>
            <w:tcW w:w="6678" w:type="dxa"/>
          </w:tcPr>
          <w:p w:rsidR="009A77B5" w:rsidRPr="003722A5" w:rsidRDefault="009A77B5" w:rsidP="002B036E">
            <w:pPr>
              <w:jc w:val="center"/>
              <w:rPr>
                <w:rFonts w:ascii="Times New Roman" w:hAnsi="Times New Roman"/>
                <w:b/>
                <w:sz w:val="28"/>
                <w:szCs w:val="28"/>
              </w:rPr>
            </w:pPr>
            <w:r w:rsidRPr="003722A5">
              <w:rPr>
                <w:rFonts w:ascii="Times New Roman" w:hAnsi="Times New Roman"/>
                <w:b/>
                <w:sz w:val="28"/>
                <w:szCs w:val="28"/>
              </w:rPr>
              <w:t>Вкупно</w:t>
            </w:r>
          </w:p>
        </w:tc>
        <w:tc>
          <w:tcPr>
            <w:tcW w:w="2700" w:type="dxa"/>
          </w:tcPr>
          <w:p w:rsidR="009A77B5" w:rsidRPr="003722A5" w:rsidRDefault="009A77B5" w:rsidP="002B036E">
            <w:pPr>
              <w:jc w:val="right"/>
              <w:rPr>
                <w:rFonts w:ascii="Times New Roman" w:hAnsi="Times New Roman"/>
                <w:b/>
                <w:sz w:val="28"/>
                <w:szCs w:val="28"/>
              </w:rPr>
            </w:pPr>
            <w:r w:rsidRPr="003722A5">
              <w:rPr>
                <w:rFonts w:ascii="Times New Roman" w:hAnsi="Times New Roman"/>
                <w:b/>
                <w:sz w:val="28"/>
                <w:szCs w:val="28"/>
              </w:rPr>
              <w:t>3.096.750,оо</w:t>
            </w:r>
          </w:p>
        </w:tc>
      </w:tr>
      <w:tr w:rsidR="009A77B5" w:rsidRPr="003722A5" w:rsidTr="002B036E">
        <w:tc>
          <w:tcPr>
            <w:tcW w:w="6678" w:type="dxa"/>
          </w:tcPr>
          <w:p w:rsidR="009A77B5" w:rsidRPr="003722A5" w:rsidRDefault="009A77B5" w:rsidP="002B036E">
            <w:pPr>
              <w:jc w:val="center"/>
              <w:rPr>
                <w:rFonts w:ascii="Times New Roman" w:hAnsi="Times New Roman"/>
                <w:b/>
                <w:sz w:val="28"/>
                <w:szCs w:val="28"/>
              </w:rPr>
            </w:pPr>
          </w:p>
        </w:tc>
        <w:tc>
          <w:tcPr>
            <w:tcW w:w="2700" w:type="dxa"/>
          </w:tcPr>
          <w:p w:rsidR="009A77B5" w:rsidRPr="003722A5" w:rsidRDefault="009A77B5" w:rsidP="002B036E">
            <w:pPr>
              <w:jc w:val="right"/>
              <w:rPr>
                <w:rFonts w:ascii="Times New Roman" w:hAnsi="Times New Roman"/>
                <w:b/>
                <w:sz w:val="28"/>
                <w:szCs w:val="28"/>
              </w:rPr>
            </w:pPr>
          </w:p>
        </w:tc>
      </w:tr>
      <w:tr w:rsidR="009A77B5" w:rsidRPr="003722A5" w:rsidTr="002B036E">
        <w:tc>
          <w:tcPr>
            <w:tcW w:w="6678" w:type="dxa"/>
          </w:tcPr>
          <w:p w:rsidR="009A77B5" w:rsidRPr="003722A5" w:rsidRDefault="009A77B5" w:rsidP="002B036E">
            <w:pPr>
              <w:rPr>
                <w:rFonts w:ascii="Times New Roman" w:hAnsi="Times New Roman"/>
                <w:b/>
                <w:sz w:val="28"/>
                <w:szCs w:val="28"/>
              </w:rPr>
            </w:pPr>
            <w:r w:rsidRPr="003722A5">
              <w:rPr>
                <w:rFonts w:ascii="Times New Roman" w:hAnsi="Times New Roman"/>
                <w:b/>
                <w:sz w:val="28"/>
                <w:szCs w:val="28"/>
              </w:rPr>
              <w:t>Трошоци за резервни делови</w:t>
            </w:r>
          </w:p>
        </w:tc>
        <w:tc>
          <w:tcPr>
            <w:tcW w:w="2700" w:type="dxa"/>
          </w:tcPr>
          <w:p w:rsidR="009A77B5" w:rsidRPr="003722A5" w:rsidRDefault="009A77B5" w:rsidP="002B036E">
            <w:pPr>
              <w:jc w:val="right"/>
              <w:rPr>
                <w:rFonts w:ascii="Times New Roman" w:hAnsi="Times New Roman"/>
                <w:b/>
                <w:sz w:val="28"/>
                <w:szCs w:val="28"/>
              </w:rPr>
            </w:pPr>
            <w:r w:rsidRPr="003722A5">
              <w:rPr>
                <w:rFonts w:ascii="Times New Roman" w:hAnsi="Times New Roman"/>
                <w:b/>
                <w:sz w:val="28"/>
                <w:szCs w:val="28"/>
              </w:rPr>
              <w:t>43.200,оо</w:t>
            </w:r>
          </w:p>
        </w:tc>
      </w:tr>
      <w:tr w:rsidR="009A77B5" w:rsidRPr="003722A5" w:rsidTr="002B036E">
        <w:tc>
          <w:tcPr>
            <w:tcW w:w="6678" w:type="dxa"/>
          </w:tcPr>
          <w:p w:rsidR="009A77B5" w:rsidRPr="003722A5" w:rsidRDefault="009A77B5" w:rsidP="002B036E">
            <w:pPr>
              <w:jc w:val="center"/>
              <w:rPr>
                <w:rFonts w:ascii="Times New Roman" w:hAnsi="Times New Roman"/>
                <w:b/>
                <w:sz w:val="28"/>
                <w:szCs w:val="28"/>
              </w:rPr>
            </w:pPr>
          </w:p>
        </w:tc>
        <w:tc>
          <w:tcPr>
            <w:tcW w:w="2700" w:type="dxa"/>
          </w:tcPr>
          <w:p w:rsidR="009A77B5" w:rsidRPr="003722A5" w:rsidRDefault="009A77B5" w:rsidP="002B036E">
            <w:pPr>
              <w:jc w:val="right"/>
              <w:rPr>
                <w:rFonts w:ascii="Times New Roman" w:hAnsi="Times New Roman"/>
                <w:b/>
                <w:sz w:val="28"/>
                <w:szCs w:val="28"/>
              </w:rPr>
            </w:pPr>
          </w:p>
        </w:tc>
      </w:tr>
      <w:tr w:rsidR="009A77B5" w:rsidRPr="003722A5" w:rsidTr="002B036E">
        <w:tc>
          <w:tcPr>
            <w:tcW w:w="6678" w:type="dxa"/>
          </w:tcPr>
          <w:p w:rsidR="009A77B5" w:rsidRPr="003722A5" w:rsidRDefault="009A77B5" w:rsidP="002B036E">
            <w:pPr>
              <w:rPr>
                <w:rFonts w:ascii="Times New Roman" w:hAnsi="Times New Roman"/>
                <w:b/>
                <w:sz w:val="28"/>
                <w:szCs w:val="28"/>
              </w:rPr>
            </w:pPr>
            <w:r w:rsidRPr="003722A5">
              <w:rPr>
                <w:rFonts w:ascii="Times New Roman" w:hAnsi="Times New Roman"/>
                <w:b/>
                <w:sz w:val="28"/>
                <w:szCs w:val="28"/>
              </w:rPr>
              <w:t>Трошоци за ситен инвентар и авто гуми</w:t>
            </w:r>
          </w:p>
        </w:tc>
        <w:tc>
          <w:tcPr>
            <w:tcW w:w="2700" w:type="dxa"/>
          </w:tcPr>
          <w:p w:rsidR="009A77B5" w:rsidRPr="003722A5" w:rsidRDefault="009A77B5" w:rsidP="002B036E">
            <w:pPr>
              <w:jc w:val="right"/>
              <w:rPr>
                <w:rFonts w:ascii="Times New Roman" w:hAnsi="Times New Roman"/>
                <w:b/>
                <w:sz w:val="28"/>
                <w:szCs w:val="28"/>
              </w:rPr>
            </w:pPr>
            <w:r w:rsidRPr="003722A5">
              <w:rPr>
                <w:rFonts w:ascii="Times New Roman" w:hAnsi="Times New Roman"/>
                <w:b/>
                <w:sz w:val="28"/>
                <w:szCs w:val="28"/>
              </w:rPr>
              <w:t>156.000,оо</w:t>
            </w:r>
          </w:p>
        </w:tc>
      </w:tr>
      <w:tr w:rsidR="009A77B5" w:rsidRPr="003722A5" w:rsidTr="002B036E">
        <w:tc>
          <w:tcPr>
            <w:tcW w:w="6678" w:type="dxa"/>
          </w:tcPr>
          <w:p w:rsidR="009A77B5" w:rsidRPr="003722A5" w:rsidRDefault="009A77B5" w:rsidP="002B036E">
            <w:pPr>
              <w:jc w:val="center"/>
              <w:rPr>
                <w:rFonts w:ascii="Times New Roman" w:hAnsi="Times New Roman"/>
                <w:b/>
                <w:sz w:val="28"/>
                <w:szCs w:val="28"/>
              </w:rPr>
            </w:pPr>
          </w:p>
        </w:tc>
        <w:tc>
          <w:tcPr>
            <w:tcW w:w="2700" w:type="dxa"/>
          </w:tcPr>
          <w:p w:rsidR="009A77B5" w:rsidRPr="003722A5" w:rsidRDefault="009A77B5" w:rsidP="002B036E">
            <w:pPr>
              <w:jc w:val="right"/>
              <w:rPr>
                <w:rFonts w:ascii="Times New Roman" w:hAnsi="Times New Roman"/>
                <w:b/>
                <w:sz w:val="28"/>
                <w:szCs w:val="28"/>
              </w:rPr>
            </w:pPr>
          </w:p>
        </w:tc>
      </w:tr>
      <w:tr w:rsidR="009A77B5" w:rsidRPr="003722A5" w:rsidTr="002B036E">
        <w:tc>
          <w:tcPr>
            <w:tcW w:w="6678" w:type="dxa"/>
          </w:tcPr>
          <w:p w:rsidR="009A77B5" w:rsidRPr="003722A5" w:rsidRDefault="009A77B5" w:rsidP="002B036E">
            <w:pPr>
              <w:rPr>
                <w:rFonts w:ascii="Times New Roman" w:hAnsi="Times New Roman"/>
                <w:b/>
                <w:sz w:val="28"/>
                <w:szCs w:val="28"/>
              </w:rPr>
            </w:pPr>
            <w:r w:rsidRPr="003722A5">
              <w:rPr>
                <w:rFonts w:ascii="Times New Roman" w:hAnsi="Times New Roman"/>
                <w:b/>
                <w:sz w:val="28"/>
                <w:szCs w:val="28"/>
              </w:rPr>
              <w:t>Поштенски, телефонски и транспортни  услуги</w:t>
            </w:r>
          </w:p>
        </w:tc>
        <w:tc>
          <w:tcPr>
            <w:tcW w:w="2700" w:type="dxa"/>
          </w:tcPr>
          <w:p w:rsidR="009A77B5" w:rsidRPr="003722A5" w:rsidRDefault="009A77B5" w:rsidP="002B036E">
            <w:pPr>
              <w:jc w:val="right"/>
              <w:rPr>
                <w:rFonts w:ascii="Times New Roman" w:hAnsi="Times New Roman"/>
                <w:b/>
                <w:sz w:val="28"/>
                <w:szCs w:val="28"/>
              </w:rPr>
            </w:pPr>
            <w:r w:rsidRPr="003722A5">
              <w:rPr>
                <w:rFonts w:ascii="Times New Roman" w:hAnsi="Times New Roman"/>
                <w:b/>
                <w:sz w:val="28"/>
                <w:szCs w:val="28"/>
              </w:rPr>
              <w:t>168.000,оо</w:t>
            </w:r>
          </w:p>
        </w:tc>
      </w:tr>
      <w:tr w:rsidR="009A77B5" w:rsidRPr="003722A5" w:rsidTr="002B036E">
        <w:tc>
          <w:tcPr>
            <w:tcW w:w="6678" w:type="dxa"/>
          </w:tcPr>
          <w:p w:rsidR="009A77B5" w:rsidRPr="003722A5" w:rsidRDefault="009A77B5" w:rsidP="002B036E">
            <w:pPr>
              <w:jc w:val="center"/>
              <w:rPr>
                <w:rFonts w:ascii="Times New Roman" w:hAnsi="Times New Roman"/>
                <w:b/>
                <w:sz w:val="28"/>
                <w:szCs w:val="28"/>
              </w:rPr>
            </w:pPr>
          </w:p>
        </w:tc>
        <w:tc>
          <w:tcPr>
            <w:tcW w:w="2700" w:type="dxa"/>
          </w:tcPr>
          <w:p w:rsidR="009A77B5" w:rsidRPr="003722A5" w:rsidRDefault="009A77B5" w:rsidP="002B036E">
            <w:pPr>
              <w:jc w:val="right"/>
              <w:rPr>
                <w:rFonts w:ascii="Times New Roman" w:hAnsi="Times New Roman"/>
                <w:b/>
                <w:sz w:val="28"/>
                <w:szCs w:val="28"/>
              </w:rPr>
            </w:pPr>
          </w:p>
        </w:tc>
      </w:tr>
      <w:tr w:rsidR="009A77B5" w:rsidRPr="003722A5" w:rsidTr="002B036E">
        <w:tc>
          <w:tcPr>
            <w:tcW w:w="6678" w:type="dxa"/>
          </w:tcPr>
          <w:p w:rsidR="009A77B5" w:rsidRPr="003722A5" w:rsidRDefault="009A77B5" w:rsidP="002B036E">
            <w:pPr>
              <w:rPr>
                <w:rFonts w:ascii="Times New Roman" w:hAnsi="Times New Roman"/>
                <w:b/>
                <w:sz w:val="28"/>
                <w:szCs w:val="28"/>
              </w:rPr>
            </w:pPr>
            <w:r w:rsidRPr="003722A5">
              <w:rPr>
                <w:rFonts w:ascii="Times New Roman" w:hAnsi="Times New Roman"/>
                <w:b/>
                <w:sz w:val="28"/>
                <w:szCs w:val="28"/>
              </w:rPr>
              <w:t>Останати услуги</w:t>
            </w:r>
          </w:p>
        </w:tc>
        <w:tc>
          <w:tcPr>
            <w:tcW w:w="2700" w:type="dxa"/>
          </w:tcPr>
          <w:p w:rsidR="009A77B5" w:rsidRPr="003722A5" w:rsidRDefault="009A77B5" w:rsidP="002B036E">
            <w:pPr>
              <w:jc w:val="right"/>
              <w:rPr>
                <w:rFonts w:ascii="Times New Roman" w:hAnsi="Times New Roman"/>
                <w:b/>
                <w:sz w:val="28"/>
                <w:szCs w:val="28"/>
              </w:rPr>
            </w:pPr>
          </w:p>
        </w:tc>
      </w:tr>
      <w:tr w:rsidR="009A77B5" w:rsidRPr="003722A5" w:rsidTr="002B036E">
        <w:tc>
          <w:tcPr>
            <w:tcW w:w="6678" w:type="dxa"/>
          </w:tcPr>
          <w:p w:rsidR="009A77B5" w:rsidRPr="003722A5" w:rsidRDefault="009A77B5" w:rsidP="002B036E">
            <w:pPr>
              <w:rPr>
                <w:rFonts w:ascii="Times New Roman" w:hAnsi="Times New Roman"/>
                <w:b/>
                <w:sz w:val="28"/>
                <w:szCs w:val="28"/>
              </w:rPr>
            </w:pPr>
            <w:r w:rsidRPr="003722A5">
              <w:rPr>
                <w:rFonts w:ascii="Times New Roman" w:hAnsi="Times New Roman"/>
                <w:sz w:val="28"/>
                <w:szCs w:val="28"/>
              </w:rPr>
              <w:t>-регистрација на возила</w:t>
            </w:r>
          </w:p>
        </w:tc>
        <w:tc>
          <w:tcPr>
            <w:tcW w:w="2700" w:type="dxa"/>
          </w:tcPr>
          <w:p w:rsidR="009A77B5" w:rsidRPr="003722A5" w:rsidRDefault="009A77B5" w:rsidP="002B036E">
            <w:pPr>
              <w:jc w:val="right"/>
              <w:rPr>
                <w:rFonts w:ascii="Times New Roman" w:hAnsi="Times New Roman"/>
                <w:b/>
                <w:sz w:val="28"/>
                <w:szCs w:val="28"/>
              </w:rPr>
            </w:pPr>
            <w:r w:rsidRPr="003722A5">
              <w:rPr>
                <w:rFonts w:ascii="Times New Roman" w:hAnsi="Times New Roman"/>
                <w:sz w:val="28"/>
                <w:szCs w:val="28"/>
              </w:rPr>
              <w:t>46.280,оо</w:t>
            </w:r>
          </w:p>
        </w:tc>
      </w:tr>
      <w:tr w:rsidR="009A77B5" w:rsidRPr="003722A5" w:rsidTr="002B036E">
        <w:tc>
          <w:tcPr>
            <w:tcW w:w="6678" w:type="dxa"/>
          </w:tcPr>
          <w:p w:rsidR="009A77B5" w:rsidRPr="003722A5" w:rsidRDefault="009A77B5" w:rsidP="002B036E">
            <w:pPr>
              <w:rPr>
                <w:rFonts w:ascii="Times New Roman" w:hAnsi="Times New Roman"/>
                <w:b/>
                <w:sz w:val="28"/>
                <w:szCs w:val="28"/>
              </w:rPr>
            </w:pPr>
            <w:r w:rsidRPr="003722A5">
              <w:rPr>
                <w:rFonts w:ascii="Times New Roman" w:hAnsi="Times New Roman"/>
                <w:sz w:val="28"/>
                <w:szCs w:val="28"/>
              </w:rPr>
              <w:t>-контрола на квалитет на вода</w:t>
            </w:r>
          </w:p>
        </w:tc>
        <w:tc>
          <w:tcPr>
            <w:tcW w:w="2700" w:type="dxa"/>
          </w:tcPr>
          <w:p w:rsidR="009A77B5" w:rsidRPr="003722A5" w:rsidRDefault="009A77B5" w:rsidP="002B036E">
            <w:pPr>
              <w:jc w:val="right"/>
              <w:rPr>
                <w:rFonts w:ascii="Times New Roman" w:hAnsi="Times New Roman"/>
                <w:b/>
                <w:sz w:val="28"/>
                <w:szCs w:val="28"/>
              </w:rPr>
            </w:pPr>
            <w:r w:rsidRPr="003722A5">
              <w:rPr>
                <w:rFonts w:ascii="Times New Roman" w:hAnsi="Times New Roman"/>
                <w:sz w:val="28"/>
                <w:szCs w:val="28"/>
              </w:rPr>
              <w:t>121,000,оо</w:t>
            </w:r>
          </w:p>
        </w:tc>
      </w:tr>
      <w:tr w:rsidR="009A77B5" w:rsidRPr="003722A5" w:rsidTr="002B036E">
        <w:tc>
          <w:tcPr>
            <w:tcW w:w="6678" w:type="dxa"/>
          </w:tcPr>
          <w:p w:rsidR="009A77B5" w:rsidRPr="003722A5" w:rsidRDefault="009A77B5" w:rsidP="002B036E">
            <w:pPr>
              <w:rPr>
                <w:rFonts w:ascii="Times New Roman" w:hAnsi="Times New Roman"/>
                <w:b/>
                <w:sz w:val="28"/>
                <w:szCs w:val="28"/>
              </w:rPr>
            </w:pPr>
            <w:r w:rsidRPr="003722A5">
              <w:rPr>
                <w:rFonts w:ascii="Times New Roman" w:hAnsi="Times New Roman"/>
                <w:sz w:val="28"/>
                <w:szCs w:val="28"/>
              </w:rPr>
              <w:t>-закупнина</w:t>
            </w:r>
          </w:p>
        </w:tc>
        <w:tc>
          <w:tcPr>
            <w:tcW w:w="2700" w:type="dxa"/>
          </w:tcPr>
          <w:p w:rsidR="009A77B5" w:rsidRPr="003722A5" w:rsidRDefault="009A77B5" w:rsidP="002B036E">
            <w:pPr>
              <w:jc w:val="right"/>
              <w:rPr>
                <w:rFonts w:ascii="Times New Roman" w:hAnsi="Times New Roman"/>
                <w:b/>
                <w:sz w:val="28"/>
                <w:szCs w:val="28"/>
              </w:rPr>
            </w:pPr>
            <w:r w:rsidRPr="003722A5">
              <w:rPr>
                <w:rFonts w:ascii="Times New Roman" w:hAnsi="Times New Roman"/>
                <w:sz w:val="28"/>
                <w:szCs w:val="28"/>
              </w:rPr>
              <w:t>221.000,оо</w:t>
            </w:r>
          </w:p>
        </w:tc>
      </w:tr>
      <w:tr w:rsidR="009A77B5" w:rsidRPr="003722A5" w:rsidTr="002B036E">
        <w:tc>
          <w:tcPr>
            <w:tcW w:w="6678" w:type="dxa"/>
          </w:tcPr>
          <w:p w:rsidR="009A77B5" w:rsidRPr="003722A5" w:rsidRDefault="009A77B5" w:rsidP="002B036E">
            <w:pPr>
              <w:rPr>
                <w:rFonts w:ascii="Times New Roman" w:hAnsi="Times New Roman"/>
                <w:b/>
                <w:sz w:val="28"/>
                <w:szCs w:val="28"/>
              </w:rPr>
            </w:pPr>
            <w:r w:rsidRPr="003722A5">
              <w:rPr>
                <w:rFonts w:ascii="Times New Roman" w:hAnsi="Times New Roman"/>
                <w:sz w:val="28"/>
                <w:szCs w:val="28"/>
              </w:rPr>
              <w:t>-поправка на возила</w:t>
            </w:r>
          </w:p>
        </w:tc>
        <w:tc>
          <w:tcPr>
            <w:tcW w:w="2700" w:type="dxa"/>
          </w:tcPr>
          <w:p w:rsidR="009A77B5" w:rsidRPr="003722A5" w:rsidRDefault="009A77B5" w:rsidP="002B036E">
            <w:pPr>
              <w:jc w:val="right"/>
              <w:rPr>
                <w:rFonts w:ascii="Times New Roman" w:hAnsi="Times New Roman"/>
                <w:b/>
                <w:sz w:val="28"/>
                <w:szCs w:val="28"/>
              </w:rPr>
            </w:pPr>
            <w:r w:rsidRPr="003722A5">
              <w:rPr>
                <w:rFonts w:ascii="Times New Roman" w:hAnsi="Times New Roman"/>
                <w:sz w:val="28"/>
                <w:szCs w:val="28"/>
              </w:rPr>
              <w:t>134.000,оо</w:t>
            </w:r>
          </w:p>
        </w:tc>
      </w:tr>
      <w:tr w:rsidR="009A77B5" w:rsidRPr="003722A5" w:rsidTr="002B036E">
        <w:tc>
          <w:tcPr>
            <w:tcW w:w="6678" w:type="dxa"/>
          </w:tcPr>
          <w:p w:rsidR="009A77B5" w:rsidRPr="003722A5" w:rsidRDefault="009A77B5" w:rsidP="002B036E">
            <w:pPr>
              <w:rPr>
                <w:rFonts w:ascii="Times New Roman" w:hAnsi="Times New Roman"/>
                <w:b/>
                <w:sz w:val="28"/>
                <w:szCs w:val="28"/>
              </w:rPr>
            </w:pPr>
            <w:r w:rsidRPr="003722A5">
              <w:rPr>
                <w:rFonts w:ascii="Times New Roman" w:hAnsi="Times New Roman"/>
                <w:sz w:val="28"/>
                <w:szCs w:val="28"/>
              </w:rPr>
              <w:t>-работни одела и обувки</w:t>
            </w:r>
          </w:p>
        </w:tc>
        <w:tc>
          <w:tcPr>
            <w:tcW w:w="2700" w:type="dxa"/>
          </w:tcPr>
          <w:p w:rsidR="009A77B5" w:rsidRPr="003722A5" w:rsidRDefault="009A77B5" w:rsidP="002B036E">
            <w:pPr>
              <w:jc w:val="right"/>
              <w:rPr>
                <w:rFonts w:ascii="Times New Roman" w:hAnsi="Times New Roman"/>
                <w:b/>
                <w:sz w:val="28"/>
                <w:szCs w:val="28"/>
              </w:rPr>
            </w:pPr>
            <w:r w:rsidRPr="003722A5">
              <w:rPr>
                <w:rFonts w:ascii="Times New Roman" w:hAnsi="Times New Roman"/>
                <w:sz w:val="28"/>
                <w:szCs w:val="28"/>
              </w:rPr>
              <w:t>44.000,оо</w:t>
            </w:r>
          </w:p>
        </w:tc>
      </w:tr>
      <w:tr w:rsidR="009A77B5" w:rsidRPr="003722A5" w:rsidTr="002B036E">
        <w:tc>
          <w:tcPr>
            <w:tcW w:w="6678" w:type="dxa"/>
          </w:tcPr>
          <w:p w:rsidR="009A77B5" w:rsidRPr="003722A5" w:rsidRDefault="009A77B5" w:rsidP="002B036E">
            <w:pPr>
              <w:rPr>
                <w:rFonts w:ascii="Times New Roman" w:hAnsi="Times New Roman"/>
                <w:b/>
                <w:sz w:val="28"/>
                <w:szCs w:val="28"/>
              </w:rPr>
            </w:pPr>
            <w:r w:rsidRPr="003722A5">
              <w:rPr>
                <w:rFonts w:ascii="Times New Roman" w:hAnsi="Times New Roman"/>
                <w:sz w:val="28"/>
                <w:szCs w:val="28"/>
              </w:rPr>
              <w:t>-поправка на водов мрежа и филтри</w:t>
            </w:r>
          </w:p>
        </w:tc>
        <w:tc>
          <w:tcPr>
            <w:tcW w:w="2700" w:type="dxa"/>
          </w:tcPr>
          <w:p w:rsidR="009A77B5" w:rsidRPr="003722A5" w:rsidRDefault="009A77B5" w:rsidP="002B036E">
            <w:pPr>
              <w:jc w:val="right"/>
              <w:rPr>
                <w:rFonts w:ascii="Times New Roman" w:hAnsi="Times New Roman"/>
                <w:b/>
                <w:sz w:val="28"/>
                <w:szCs w:val="28"/>
              </w:rPr>
            </w:pPr>
            <w:r w:rsidRPr="003722A5">
              <w:rPr>
                <w:rFonts w:ascii="Times New Roman" w:hAnsi="Times New Roman"/>
                <w:sz w:val="28"/>
                <w:szCs w:val="28"/>
              </w:rPr>
              <w:t xml:space="preserve">62,000,оо  </w:t>
            </w:r>
          </w:p>
        </w:tc>
      </w:tr>
      <w:tr w:rsidR="009A77B5" w:rsidRPr="003722A5" w:rsidTr="002B036E">
        <w:tc>
          <w:tcPr>
            <w:tcW w:w="6678" w:type="dxa"/>
          </w:tcPr>
          <w:p w:rsidR="009A77B5" w:rsidRPr="003722A5" w:rsidRDefault="009A77B5" w:rsidP="002B036E">
            <w:pPr>
              <w:rPr>
                <w:rFonts w:ascii="Times New Roman" w:hAnsi="Times New Roman"/>
                <w:b/>
                <w:sz w:val="28"/>
                <w:szCs w:val="28"/>
              </w:rPr>
            </w:pPr>
            <w:r w:rsidRPr="003722A5">
              <w:rPr>
                <w:rFonts w:ascii="Times New Roman" w:hAnsi="Times New Roman"/>
                <w:sz w:val="28"/>
                <w:szCs w:val="28"/>
              </w:rPr>
              <w:t>-средства за управување со кризи</w:t>
            </w:r>
          </w:p>
        </w:tc>
        <w:tc>
          <w:tcPr>
            <w:tcW w:w="2700" w:type="dxa"/>
          </w:tcPr>
          <w:p w:rsidR="009A77B5" w:rsidRPr="003722A5" w:rsidRDefault="009A77B5" w:rsidP="002B036E">
            <w:pPr>
              <w:jc w:val="right"/>
              <w:rPr>
                <w:rFonts w:ascii="Times New Roman" w:hAnsi="Times New Roman"/>
                <w:b/>
                <w:sz w:val="28"/>
                <w:szCs w:val="28"/>
              </w:rPr>
            </w:pPr>
            <w:r w:rsidRPr="003722A5">
              <w:rPr>
                <w:rFonts w:ascii="Times New Roman" w:hAnsi="Times New Roman"/>
                <w:sz w:val="28"/>
                <w:szCs w:val="28"/>
              </w:rPr>
              <w:t>50.000,оо</w:t>
            </w:r>
          </w:p>
        </w:tc>
      </w:tr>
      <w:tr w:rsidR="009A77B5" w:rsidRPr="003722A5" w:rsidTr="002B036E">
        <w:tc>
          <w:tcPr>
            <w:tcW w:w="6678" w:type="dxa"/>
          </w:tcPr>
          <w:p w:rsidR="009A77B5" w:rsidRPr="003722A5" w:rsidRDefault="009A77B5" w:rsidP="002B036E">
            <w:pPr>
              <w:jc w:val="center"/>
              <w:rPr>
                <w:rFonts w:ascii="Times New Roman" w:hAnsi="Times New Roman"/>
                <w:b/>
                <w:sz w:val="28"/>
                <w:szCs w:val="28"/>
              </w:rPr>
            </w:pPr>
            <w:r w:rsidRPr="003722A5">
              <w:rPr>
                <w:rFonts w:ascii="Times New Roman" w:hAnsi="Times New Roman"/>
                <w:b/>
                <w:sz w:val="28"/>
                <w:szCs w:val="28"/>
              </w:rPr>
              <w:t>Вкупно</w:t>
            </w:r>
          </w:p>
        </w:tc>
        <w:tc>
          <w:tcPr>
            <w:tcW w:w="2700" w:type="dxa"/>
          </w:tcPr>
          <w:p w:rsidR="009A77B5" w:rsidRPr="003722A5" w:rsidRDefault="009A77B5" w:rsidP="002B036E">
            <w:pPr>
              <w:jc w:val="right"/>
              <w:rPr>
                <w:rFonts w:ascii="Times New Roman" w:hAnsi="Times New Roman"/>
                <w:b/>
                <w:sz w:val="28"/>
                <w:szCs w:val="28"/>
              </w:rPr>
            </w:pPr>
            <w:r w:rsidRPr="003722A5">
              <w:rPr>
                <w:rFonts w:ascii="Times New Roman" w:hAnsi="Times New Roman"/>
                <w:b/>
                <w:sz w:val="28"/>
                <w:szCs w:val="28"/>
              </w:rPr>
              <w:t>678.280,оо</w:t>
            </w:r>
          </w:p>
        </w:tc>
      </w:tr>
      <w:tr w:rsidR="009A77B5" w:rsidRPr="003722A5" w:rsidTr="002B036E">
        <w:tc>
          <w:tcPr>
            <w:tcW w:w="6678" w:type="dxa"/>
          </w:tcPr>
          <w:p w:rsidR="009A77B5" w:rsidRPr="003722A5" w:rsidRDefault="009A77B5" w:rsidP="002B036E">
            <w:pPr>
              <w:jc w:val="center"/>
              <w:rPr>
                <w:rFonts w:ascii="Times New Roman" w:hAnsi="Times New Roman"/>
                <w:b/>
                <w:sz w:val="28"/>
                <w:szCs w:val="28"/>
              </w:rPr>
            </w:pPr>
          </w:p>
        </w:tc>
        <w:tc>
          <w:tcPr>
            <w:tcW w:w="2700" w:type="dxa"/>
          </w:tcPr>
          <w:p w:rsidR="009A77B5" w:rsidRPr="003722A5" w:rsidRDefault="009A77B5" w:rsidP="002B036E">
            <w:pPr>
              <w:jc w:val="center"/>
              <w:rPr>
                <w:rFonts w:ascii="Times New Roman" w:hAnsi="Times New Roman"/>
                <w:b/>
                <w:sz w:val="28"/>
                <w:szCs w:val="28"/>
              </w:rPr>
            </w:pPr>
          </w:p>
        </w:tc>
      </w:tr>
      <w:tr w:rsidR="009A77B5" w:rsidRPr="003722A5" w:rsidTr="002B036E">
        <w:tc>
          <w:tcPr>
            <w:tcW w:w="6678" w:type="dxa"/>
          </w:tcPr>
          <w:p w:rsidR="009A77B5" w:rsidRPr="003722A5" w:rsidRDefault="009A77B5" w:rsidP="002B036E">
            <w:pPr>
              <w:jc w:val="center"/>
              <w:rPr>
                <w:rFonts w:ascii="Times New Roman" w:hAnsi="Times New Roman"/>
                <w:b/>
                <w:sz w:val="28"/>
                <w:szCs w:val="28"/>
              </w:rPr>
            </w:pPr>
          </w:p>
        </w:tc>
        <w:tc>
          <w:tcPr>
            <w:tcW w:w="2700" w:type="dxa"/>
          </w:tcPr>
          <w:p w:rsidR="009A77B5" w:rsidRPr="003722A5" w:rsidRDefault="009A77B5" w:rsidP="002B036E">
            <w:pPr>
              <w:jc w:val="center"/>
              <w:rPr>
                <w:rFonts w:ascii="Times New Roman" w:hAnsi="Times New Roman"/>
                <w:b/>
                <w:sz w:val="28"/>
                <w:szCs w:val="28"/>
              </w:rPr>
            </w:pPr>
          </w:p>
        </w:tc>
      </w:tr>
      <w:tr w:rsidR="009A77B5" w:rsidRPr="003722A5" w:rsidTr="002B036E">
        <w:tc>
          <w:tcPr>
            <w:tcW w:w="6678" w:type="dxa"/>
          </w:tcPr>
          <w:p w:rsidR="009A77B5" w:rsidRPr="003722A5" w:rsidRDefault="009A77B5" w:rsidP="002B036E">
            <w:pPr>
              <w:rPr>
                <w:rFonts w:ascii="Times New Roman" w:hAnsi="Times New Roman"/>
                <w:b/>
                <w:sz w:val="28"/>
                <w:szCs w:val="28"/>
              </w:rPr>
            </w:pPr>
            <w:r w:rsidRPr="003722A5">
              <w:rPr>
                <w:rFonts w:ascii="Times New Roman" w:hAnsi="Times New Roman"/>
                <w:b/>
                <w:sz w:val="28"/>
                <w:szCs w:val="28"/>
              </w:rPr>
              <w:t xml:space="preserve">Плати и надоместоци од плата - бруто                                    </w:t>
            </w:r>
          </w:p>
        </w:tc>
        <w:tc>
          <w:tcPr>
            <w:tcW w:w="2700" w:type="dxa"/>
          </w:tcPr>
          <w:p w:rsidR="009A77B5" w:rsidRPr="003722A5" w:rsidRDefault="009A77B5" w:rsidP="002B036E">
            <w:pPr>
              <w:jc w:val="center"/>
              <w:rPr>
                <w:rFonts w:ascii="Times New Roman" w:hAnsi="Times New Roman"/>
                <w:b/>
                <w:sz w:val="28"/>
                <w:szCs w:val="28"/>
              </w:rPr>
            </w:pPr>
            <w:r w:rsidRPr="003722A5">
              <w:rPr>
                <w:rFonts w:ascii="Times New Roman" w:hAnsi="Times New Roman"/>
                <w:b/>
                <w:sz w:val="28"/>
                <w:szCs w:val="28"/>
              </w:rPr>
              <w:t>8.249.600,оо</w:t>
            </w:r>
          </w:p>
        </w:tc>
      </w:tr>
      <w:tr w:rsidR="009A77B5" w:rsidRPr="003722A5" w:rsidTr="002B036E">
        <w:tc>
          <w:tcPr>
            <w:tcW w:w="6678" w:type="dxa"/>
          </w:tcPr>
          <w:p w:rsidR="009A77B5" w:rsidRPr="003722A5" w:rsidRDefault="009A77B5" w:rsidP="002B036E">
            <w:pPr>
              <w:rPr>
                <w:rFonts w:ascii="Times New Roman" w:hAnsi="Times New Roman"/>
                <w:b/>
                <w:sz w:val="28"/>
                <w:szCs w:val="28"/>
              </w:rPr>
            </w:pPr>
            <w:r w:rsidRPr="003722A5">
              <w:rPr>
                <w:rFonts w:ascii="Times New Roman" w:hAnsi="Times New Roman"/>
                <w:b/>
                <w:sz w:val="28"/>
                <w:szCs w:val="28"/>
              </w:rPr>
              <w:t>Трошоци за амортизација</w:t>
            </w:r>
          </w:p>
        </w:tc>
        <w:tc>
          <w:tcPr>
            <w:tcW w:w="2700" w:type="dxa"/>
          </w:tcPr>
          <w:p w:rsidR="009A77B5" w:rsidRPr="003722A5" w:rsidRDefault="009A77B5" w:rsidP="002B036E">
            <w:pPr>
              <w:jc w:val="center"/>
              <w:rPr>
                <w:rFonts w:ascii="Times New Roman" w:hAnsi="Times New Roman"/>
                <w:b/>
                <w:sz w:val="28"/>
                <w:szCs w:val="28"/>
              </w:rPr>
            </w:pPr>
            <w:r w:rsidRPr="003722A5">
              <w:rPr>
                <w:rFonts w:ascii="Times New Roman" w:hAnsi="Times New Roman"/>
                <w:b/>
                <w:sz w:val="28"/>
                <w:szCs w:val="28"/>
              </w:rPr>
              <w:t>887.000,оо</w:t>
            </w:r>
          </w:p>
        </w:tc>
      </w:tr>
      <w:tr w:rsidR="009A77B5" w:rsidRPr="003722A5" w:rsidTr="002B036E">
        <w:tc>
          <w:tcPr>
            <w:tcW w:w="6678" w:type="dxa"/>
          </w:tcPr>
          <w:p w:rsidR="009A77B5" w:rsidRPr="003722A5" w:rsidRDefault="009A77B5" w:rsidP="002B036E">
            <w:pPr>
              <w:jc w:val="center"/>
              <w:rPr>
                <w:rFonts w:ascii="Times New Roman" w:hAnsi="Times New Roman"/>
                <w:b/>
                <w:sz w:val="28"/>
                <w:szCs w:val="28"/>
              </w:rPr>
            </w:pPr>
          </w:p>
        </w:tc>
        <w:tc>
          <w:tcPr>
            <w:tcW w:w="2700" w:type="dxa"/>
          </w:tcPr>
          <w:p w:rsidR="009A77B5" w:rsidRPr="003722A5" w:rsidRDefault="009A77B5" w:rsidP="002B036E">
            <w:pPr>
              <w:jc w:val="center"/>
              <w:rPr>
                <w:rFonts w:ascii="Times New Roman" w:hAnsi="Times New Roman"/>
                <w:b/>
                <w:sz w:val="28"/>
                <w:szCs w:val="28"/>
              </w:rPr>
            </w:pPr>
          </w:p>
        </w:tc>
      </w:tr>
      <w:tr w:rsidR="009A77B5" w:rsidRPr="003722A5" w:rsidTr="002B036E">
        <w:tc>
          <w:tcPr>
            <w:tcW w:w="6678" w:type="dxa"/>
          </w:tcPr>
          <w:p w:rsidR="009A77B5" w:rsidRPr="003722A5" w:rsidRDefault="009A77B5" w:rsidP="002B036E">
            <w:pPr>
              <w:rPr>
                <w:rFonts w:ascii="Times New Roman" w:hAnsi="Times New Roman"/>
                <w:b/>
                <w:sz w:val="28"/>
                <w:szCs w:val="28"/>
              </w:rPr>
            </w:pPr>
            <w:r w:rsidRPr="003722A5">
              <w:rPr>
                <w:rFonts w:ascii="Times New Roman" w:hAnsi="Times New Roman"/>
                <w:b/>
                <w:sz w:val="28"/>
                <w:szCs w:val="28"/>
              </w:rPr>
              <w:t>Останати  трошоци  од работење</w:t>
            </w:r>
          </w:p>
        </w:tc>
        <w:tc>
          <w:tcPr>
            <w:tcW w:w="2700" w:type="dxa"/>
          </w:tcPr>
          <w:p w:rsidR="009A77B5" w:rsidRPr="003722A5" w:rsidRDefault="009A77B5" w:rsidP="002B036E">
            <w:pPr>
              <w:jc w:val="center"/>
              <w:rPr>
                <w:rFonts w:ascii="Times New Roman" w:hAnsi="Times New Roman"/>
                <w:b/>
                <w:sz w:val="28"/>
                <w:szCs w:val="28"/>
              </w:rPr>
            </w:pPr>
          </w:p>
        </w:tc>
      </w:tr>
      <w:tr w:rsidR="009A77B5" w:rsidRPr="003722A5" w:rsidTr="002B036E">
        <w:tc>
          <w:tcPr>
            <w:tcW w:w="6678" w:type="dxa"/>
          </w:tcPr>
          <w:p w:rsidR="009A77B5" w:rsidRPr="003722A5" w:rsidRDefault="009A77B5" w:rsidP="002B036E">
            <w:pPr>
              <w:tabs>
                <w:tab w:val="left" w:pos="1680"/>
                <w:tab w:val="center" w:pos="3231"/>
              </w:tabs>
              <w:rPr>
                <w:rFonts w:ascii="Times New Roman" w:hAnsi="Times New Roman"/>
                <w:b/>
                <w:sz w:val="28"/>
                <w:szCs w:val="28"/>
              </w:rPr>
            </w:pPr>
            <w:r w:rsidRPr="003722A5">
              <w:rPr>
                <w:rFonts w:ascii="Times New Roman" w:hAnsi="Times New Roman"/>
                <w:sz w:val="28"/>
                <w:szCs w:val="28"/>
              </w:rPr>
              <w:t xml:space="preserve">- Трошоци на вработени                                                </w:t>
            </w:r>
          </w:p>
        </w:tc>
        <w:tc>
          <w:tcPr>
            <w:tcW w:w="2700" w:type="dxa"/>
          </w:tcPr>
          <w:p w:rsidR="009A77B5" w:rsidRPr="003722A5" w:rsidRDefault="009A77B5" w:rsidP="002B036E">
            <w:pPr>
              <w:jc w:val="right"/>
              <w:rPr>
                <w:rFonts w:ascii="Times New Roman" w:hAnsi="Times New Roman"/>
                <w:b/>
                <w:sz w:val="28"/>
                <w:szCs w:val="28"/>
              </w:rPr>
            </w:pPr>
            <w:r w:rsidRPr="003722A5">
              <w:rPr>
                <w:rFonts w:ascii="Times New Roman" w:hAnsi="Times New Roman"/>
                <w:sz w:val="28"/>
                <w:szCs w:val="28"/>
              </w:rPr>
              <w:t>37.000,оо</w:t>
            </w:r>
          </w:p>
        </w:tc>
      </w:tr>
      <w:tr w:rsidR="009A77B5" w:rsidRPr="003722A5" w:rsidTr="002B036E">
        <w:tc>
          <w:tcPr>
            <w:tcW w:w="6678" w:type="dxa"/>
          </w:tcPr>
          <w:p w:rsidR="009A77B5" w:rsidRPr="003722A5" w:rsidRDefault="009A77B5" w:rsidP="002B036E">
            <w:pPr>
              <w:rPr>
                <w:rFonts w:ascii="Times New Roman" w:hAnsi="Times New Roman"/>
                <w:sz w:val="28"/>
                <w:szCs w:val="28"/>
              </w:rPr>
            </w:pPr>
            <w:r w:rsidRPr="003722A5">
              <w:rPr>
                <w:rFonts w:ascii="Times New Roman" w:hAnsi="Times New Roman"/>
                <w:sz w:val="28"/>
                <w:szCs w:val="28"/>
              </w:rPr>
              <w:t>- Трошоци на УО и НО</w:t>
            </w:r>
          </w:p>
        </w:tc>
        <w:tc>
          <w:tcPr>
            <w:tcW w:w="2700"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47.000,оо</w:t>
            </w:r>
          </w:p>
        </w:tc>
      </w:tr>
      <w:tr w:rsidR="009A77B5" w:rsidRPr="003722A5" w:rsidTr="002B036E">
        <w:tc>
          <w:tcPr>
            <w:tcW w:w="6678" w:type="dxa"/>
          </w:tcPr>
          <w:p w:rsidR="009A77B5" w:rsidRPr="003722A5" w:rsidRDefault="009A77B5" w:rsidP="002B036E">
            <w:pPr>
              <w:rPr>
                <w:rFonts w:ascii="Times New Roman" w:hAnsi="Times New Roman"/>
                <w:sz w:val="28"/>
                <w:szCs w:val="28"/>
              </w:rPr>
            </w:pPr>
            <w:r w:rsidRPr="003722A5">
              <w:rPr>
                <w:rFonts w:ascii="Times New Roman" w:hAnsi="Times New Roman"/>
                <w:sz w:val="28"/>
                <w:szCs w:val="28"/>
              </w:rPr>
              <w:t>- Трошоци за осигурување</w:t>
            </w:r>
          </w:p>
        </w:tc>
        <w:tc>
          <w:tcPr>
            <w:tcW w:w="2700"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20.000,оо</w:t>
            </w:r>
          </w:p>
        </w:tc>
      </w:tr>
      <w:tr w:rsidR="009A77B5" w:rsidRPr="003722A5" w:rsidTr="002B036E">
        <w:tc>
          <w:tcPr>
            <w:tcW w:w="6678" w:type="dxa"/>
          </w:tcPr>
          <w:p w:rsidR="009A77B5" w:rsidRPr="003722A5" w:rsidRDefault="009A77B5" w:rsidP="002B036E">
            <w:pPr>
              <w:rPr>
                <w:rFonts w:ascii="Times New Roman" w:hAnsi="Times New Roman"/>
                <w:sz w:val="28"/>
                <w:szCs w:val="28"/>
              </w:rPr>
            </w:pPr>
            <w:r w:rsidRPr="003722A5">
              <w:rPr>
                <w:rFonts w:ascii="Times New Roman" w:hAnsi="Times New Roman"/>
                <w:sz w:val="28"/>
                <w:szCs w:val="28"/>
              </w:rPr>
              <w:t>- Трашоци за репрезантација</w:t>
            </w:r>
          </w:p>
        </w:tc>
        <w:tc>
          <w:tcPr>
            <w:tcW w:w="2700"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94.000,оо</w:t>
            </w:r>
          </w:p>
        </w:tc>
      </w:tr>
      <w:tr w:rsidR="009A77B5" w:rsidRPr="003722A5" w:rsidTr="002B036E">
        <w:tc>
          <w:tcPr>
            <w:tcW w:w="6678" w:type="dxa"/>
          </w:tcPr>
          <w:p w:rsidR="009A77B5" w:rsidRPr="003722A5" w:rsidRDefault="009A77B5" w:rsidP="002B036E">
            <w:pPr>
              <w:rPr>
                <w:rFonts w:ascii="Times New Roman" w:hAnsi="Times New Roman"/>
                <w:sz w:val="28"/>
                <w:szCs w:val="28"/>
              </w:rPr>
            </w:pPr>
            <w:r w:rsidRPr="003722A5">
              <w:rPr>
                <w:rFonts w:ascii="Times New Roman" w:hAnsi="Times New Roman"/>
                <w:sz w:val="28"/>
                <w:szCs w:val="28"/>
              </w:rPr>
              <w:t>- Трошоци за реклама</w:t>
            </w:r>
          </w:p>
        </w:tc>
        <w:tc>
          <w:tcPr>
            <w:tcW w:w="2700"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37.000,оо</w:t>
            </w:r>
          </w:p>
        </w:tc>
      </w:tr>
      <w:tr w:rsidR="009A77B5" w:rsidRPr="003722A5" w:rsidTr="002B036E">
        <w:tc>
          <w:tcPr>
            <w:tcW w:w="6678" w:type="dxa"/>
          </w:tcPr>
          <w:p w:rsidR="009A77B5" w:rsidRPr="003722A5" w:rsidRDefault="009A77B5" w:rsidP="002B036E">
            <w:pPr>
              <w:rPr>
                <w:rFonts w:ascii="Times New Roman" w:hAnsi="Times New Roman"/>
                <w:sz w:val="28"/>
                <w:szCs w:val="28"/>
              </w:rPr>
            </w:pPr>
            <w:r w:rsidRPr="003722A5">
              <w:rPr>
                <w:rFonts w:ascii="Times New Roman" w:hAnsi="Times New Roman"/>
                <w:sz w:val="28"/>
                <w:szCs w:val="28"/>
              </w:rPr>
              <w:t>- Банкарски услуги</w:t>
            </w:r>
          </w:p>
        </w:tc>
        <w:tc>
          <w:tcPr>
            <w:tcW w:w="2700"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67.000,оо</w:t>
            </w:r>
          </w:p>
        </w:tc>
      </w:tr>
      <w:tr w:rsidR="009A77B5" w:rsidRPr="003722A5" w:rsidTr="002B036E">
        <w:tc>
          <w:tcPr>
            <w:tcW w:w="6678" w:type="dxa"/>
          </w:tcPr>
          <w:p w:rsidR="009A77B5" w:rsidRPr="003722A5" w:rsidRDefault="009A77B5" w:rsidP="002B036E">
            <w:pPr>
              <w:rPr>
                <w:rFonts w:ascii="Times New Roman" w:hAnsi="Times New Roman"/>
                <w:sz w:val="28"/>
                <w:szCs w:val="28"/>
              </w:rPr>
            </w:pPr>
            <w:r w:rsidRPr="003722A5">
              <w:rPr>
                <w:rFonts w:ascii="Times New Roman" w:hAnsi="Times New Roman"/>
                <w:sz w:val="28"/>
                <w:szCs w:val="28"/>
              </w:rPr>
              <w:lastRenderedPageBreak/>
              <w:t>- Адвокатски и нотарски услуги</w:t>
            </w:r>
          </w:p>
        </w:tc>
        <w:tc>
          <w:tcPr>
            <w:tcW w:w="2700"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49.000,оо</w:t>
            </w:r>
          </w:p>
        </w:tc>
      </w:tr>
      <w:tr w:rsidR="009A77B5" w:rsidRPr="003722A5" w:rsidTr="002B036E">
        <w:tc>
          <w:tcPr>
            <w:tcW w:w="6678" w:type="dxa"/>
          </w:tcPr>
          <w:p w:rsidR="009A77B5" w:rsidRPr="003722A5" w:rsidRDefault="009A77B5" w:rsidP="002B036E">
            <w:pPr>
              <w:rPr>
                <w:rFonts w:ascii="Times New Roman" w:hAnsi="Times New Roman"/>
                <w:sz w:val="28"/>
                <w:szCs w:val="28"/>
              </w:rPr>
            </w:pPr>
            <w:r w:rsidRPr="003722A5">
              <w:rPr>
                <w:rFonts w:ascii="Times New Roman" w:hAnsi="Times New Roman"/>
                <w:sz w:val="28"/>
                <w:szCs w:val="28"/>
              </w:rPr>
              <w:t>- Услуги по договор на дело</w:t>
            </w:r>
          </w:p>
        </w:tc>
        <w:tc>
          <w:tcPr>
            <w:tcW w:w="2700"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231</w:t>
            </w:r>
            <w:r w:rsidRPr="003722A5">
              <w:rPr>
                <w:rFonts w:ascii="Times New Roman" w:hAnsi="Times New Roman"/>
                <w:sz w:val="28"/>
                <w:szCs w:val="28"/>
                <w:u w:val="single"/>
              </w:rPr>
              <w:t>.700,оо</w:t>
            </w:r>
          </w:p>
        </w:tc>
      </w:tr>
      <w:tr w:rsidR="009A77B5" w:rsidRPr="003722A5" w:rsidTr="002B036E">
        <w:tc>
          <w:tcPr>
            <w:tcW w:w="6678" w:type="dxa"/>
          </w:tcPr>
          <w:p w:rsidR="009A77B5" w:rsidRPr="003722A5" w:rsidRDefault="009A77B5" w:rsidP="002B036E">
            <w:pPr>
              <w:rPr>
                <w:rFonts w:ascii="Times New Roman" w:hAnsi="Times New Roman"/>
                <w:sz w:val="28"/>
                <w:szCs w:val="28"/>
              </w:rPr>
            </w:pPr>
            <w:r w:rsidRPr="003722A5">
              <w:rPr>
                <w:rFonts w:ascii="Times New Roman" w:hAnsi="Times New Roman"/>
                <w:sz w:val="28"/>
                <w:szCs w:val="28"/>
                <w:u w:val="single"/>
              </w:rPr>
              <w:t>- Трошоци за списанија и обука</w:t>
            </w:r>
          </w:p>
        </w:tc>
        <w:tc>
          <w:tcPr>
            <w:tcW w:w="2700"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u w:val="single"/>
              </w:rPr>
              <w:t>65.000,оо</w:t>
            </w:r>
          </w:p>
        </w:tc>
      </w:tr>
      <w:tr w:rsidR="009A77B5" w:rsidRPr="003722A5" w:rsidTr="002B036E">
        <w:tc>
          <w:tcPr>
            <w:tcW w:w="6678" w:type="dxa"/>
          </w:tcPr>
          <w:p w:rsidR="009A77B5" w:rsidRPr="003722A5" w:rsidRDefault="009A77B5" w:rsidP="002B036E">
            <w:pPr>
              <w:jc w:val="center"/>
              <w:rPr>
                <w:rFonts w:ascii="Times New Roman" w:hAnsi="Times New Roman"/>
                <w:sz w:val="28"/>
                <w:szCs w:val="28"/>
              </w:rPr>
            </w:pPr>
          </w:p>
        </w:tc>
        <w:tc>
          <w:tcPr>
            <w:tcW w:w="2700" w:type="dxa"/>
          </w:tcPr>
          <w:p w:rsidR="009A77B5" w:rsidRPr="003722A5" w:rsidRDefault="009A77B5" w:rsidP="002B036E">
            <w:pPr>
              <w:jc w:val="right"/>
              <w:rPr>
                <w:rFonts w:ascii="Times New Roman" w:hAnsi="Times New Roman"/>
                <w:sz w:val="28"/>
                <w:szCs w:val="28"/>
              </w:rPr>
            </w:pPr>
          </w:p>
        </w:tc>
      </w:tr>
      <w:tr w:rsidR="009A77B5" w:rsidRPr="003722A5" w:rsidTr="002B036E">
        <w:tc>
          <w:tcPr>
            <w:tcW w:w="6678" w:type="dxa"/>
          </w:tcPr>
          <w:p w:rsidR="009A77B5" w:rsidRPr="003722A5" w:rsidRDefault="009A77B5" w:rsidP="002B036E">
            <w:pPr>
              <w:jc w:val="center"/>
              <w:rPr>
                <w:rFonts w:ascii="Times New Roman" w:hAnsi="Times New Roman"/>
                <w:b/>
                <w:sz w:val="28"/>
                <w:szCs w:val="28"/>
              </w:rPr>
            </w:pPr>
            <w:r w:rsidRPr="003722A5">
              <w:rPr>
                <w:rFonts w:ascii="Times New Roman" w:hAnsi="Times New Roman"/>
                <w:b/>
                <w:sz w:val="28"/>
                <w:szCs w:val="28"/>
              </w:rPr>
              <w:t>Вкупно</w:t>
            </w:r>
          </w:p>
        </w:tc>
        <w:tc>
          <w:tcPr>
            <w:tcW w:w="2700" w:type="dxa"/>
          </w:tcPr>
          <w:p w:rsidR="009A77B5" w:rsidRPr="003722A5" w:rsidRDefault="009A77B5" w:rsidP="002B036E">
            <w:pPr>
              <w:jc w:val="right"/>
              <w:rPr>
                <w:rFonts w:ascii="Times New Roman" w:hAnsi="Times New Roman"/>
                <w:sz w:val="28"/>
                <w:szCs w:val="28"/>
              </w:rPr>
            </w:pPr>
            <w:r w:rsidRPr="003722A5">
              <w:rPr>
                <w:rFonts w:ascii="Times New Roman" w:hAnsi="Times New Roman"/>
                <w:b/>
                <w:sz w:val="28"/>
                <w:szCs w:val="28"/>
              </w:rPr>
              <w:t>647.700,оо</w:t>
            </w:r>
          </w:p>
        </w:tc>
      </w:tr>
      <w:tr w:rsidR="009A77B5" w:rsidRPr="003722A5" w:rsidTr="002B036E">
        <w:tc>
          <w:tcPr>
            <w:tcW w:w="6678" w:type="dxa"/>
          </w:tcPr>
          <w:p w:rsidR="009A77B5" w:rsidRPr="003722A5" w:rsidRDefault="009A77B5" w:rsidP="002B036E">
            <w:pPr>
              <w:jc w:val="center"/>
              <w:rPr>
                <w:rFonts w:ascii="Times New Roman" w:hAnsi="Times New Roman"/>
                <w:sz w:val="28"/>
                <w:szCs w:val="28"/>
              </w:rPr>
            </w:pPr>
          </w:p>
        </w:tc>
        <w:tc>
          <w:tcPr>
            <w:tcW w:w="2700" w:type="dxa"/>
          </w:tcPr>
          <w:p w:rsidR="009A77B5" w:rsidRPr="003722A5" w:rsidRDefault="009A77B5" w:rsidP="002B036E">
            <w:pPr>
              <w:jc w:val="right"/>
              <w:rPr>
                <w:rFonts w:ascii="Times New Roman" w:hAnsi="Times New Roman"/>
                <w:b/>
                <w:sz w:val="28"/>
                <w:szCs w:val="28"/>
              </w:rPr>
            </w:pPr>
          </w:p>
        </w:tc>
      </w:tr>
      <w:tr w:rsidR="009A77B5" w:rsidRPr="003722A5" w:rsidTr="002B036E">
        <w:tc>
          <w:tcPr>
            <w:tcW w:w="6678" w:type="dxa"/>
          </w:tcPr>
          <w:p w:rsidR="009A77B5" w:rsidRPr="003722A5" w:rsidRDefault="009A77B5" w:rsidP="002B036E">
            <w:pPr>
              <w:rPr>
                <w:rFonts w:ascii="Times New Roman" w:hAnsi="Times New Roman"/>
                <w:sz w:val="28"/>
                <w:szCs w:val="28"/>
              </w:rPr>
            </w:pPr>
            <w:r w:rsidRPr="003722A5">
              <w:rPr>
                <w:rFonts w:ascii="Times New Roman" w:hAnsi="Times New Roman"/>
                <w:b/>
                <w:sz w:val="28"/>
                <w:szCs w:val="28"/>
              </w:rPr>
              <w:t>Финансиски расходи</w:t>
            </w:r>
          </w:p>
        </w:tc>
        <w:tc>
          <w:tcPr>
            <w:tcW w:w="2700" w:type="dxa"/>
          </w:tcPr>
          <w:p w:rsidR="009A77B5" w:rsidRPr="003722A5" w:rsidRDefault="009A77B5" w:rsidP="002B036E">
            <w:pPr>
              <w:jc w:val="right"/>
              <w:rPr>
                <w:rFonts w:ascii="Times New Roman" w:hAnsi="Times New Roman"/>
                <w:b/>
                <w:sz w:val="28"/>
                <w:szCs w:val="28"/>
              </w:rPr>
            </w:pPr>
          </w:p>
        </w:tc>
      </w:tr>
      <w:tr w:rsidR="009A77B5" w:rsidRPr="003722A5" w:rsidTr="002B036E">
        <w:tc>
          <w:tcPr>
            <w:tcW w:w="6678" w:type="dxa"/>
          </w:tcPr>
          <w:p w:rsidR="009A77B5" w:rsidRPr="003722A5" w:rsidRDefault="009A77B5" w:rsidP="002B036E">
            <w:pPr>
              <w:rPr>
                <w:rFonts w:ascii="Times New Roman" w:hAnsi="Times New Roman"/>
                <w:sz w:val="28"/>
                <w:szCs w:val="28"/>
              </w:rPr>
            </w:pPr>
            <w:r w:rsidRPr="003722A5">
              <w:rPr>
                <w:rFonts w:ascii="Times New Roman" w:hAnsi="Times New Roman"/>
                <w:b/>
                <w:sz w:val="28"/>
                <w:szCs w:val="28"/>
              </w:rPr>
              <w:t xml:space="preserve">- </w:t>
            </w:r>
            <w:r w:rsidRPr="003722A5">
              <w:rPr>
                <w:rFonts w:ascii="Times New Roman" w:hAnsi="Times New Roman"/>
                <w:sz w:val="28"/>
                <w:szCs w:val="28"/>
              </w:rPr>
              <w:t>дополн.</w:t>
            </w:r>
            <w:r w:rsidRPr="003722A5">
              <w:rPr>
                <w:rFonts w:ascii="Times New Roman" w:hAnsi="Times New Roman"/>
                <w:b/>
                <w:sz w:val="28"/>
                <w:szCs w:val="28"/>
              </w:rPr>
              <w:t xml:space="preserve"> </w:t>
            </w:r>
            <w:r w:rsidRPr="003722A5">
              <w:rPr>
                <w:rFonts w:ascii="Times New Roman" w:hAnsi="Times New Roman"/>
                <w:sz w:val="28"/>
                <w:szCs w:val="28"/>
              </w:rPr>
              <w:t>расходи по основ на камата, пенали</w:t>
            </w:r>
          </w:p>
        </w:tc>
        <w:tc>
          <w:tcPr>
            <w:tcW w:w="2700" w:type="dxa"/>
          </w:tcPr>
          <w:p w:rsidR="009A77B5" w:rsidRPr="003722A5" w:rsidRDefault="009A77B5" w:rsidP="002B036E">
            <w:pPr>
              <w:jc w:val="right"/>
              <w:rPr>
                <w:rFonts w:ascii="Times New Roman" w:hAnsi="Times New Roman"/>
                <w:b/>
                <w:sz w:val="28"/>
                <w:szCs w:val="28"/>
              </w:rPr>
            </w:pPr>
            <w:r w:rsidRPr="003722A5">
              <w:rPr>
                <w:rFonts w:ascii="Times New Roman" w:hAnsi="Times New Roman"/>
                <w:sz w:val="28"/>
                <w:szCs w:val="28"/>
              </w:rPr>
              <w:t>58.000,оо</w:t>
            </w:r>
          </w:p>
        </w:tc>
      </w:tr>
      <w:tr w:rsidR="009A77B5" w:rsidRPr="003722A5" w:rsidTr="002B036E">
        <w:tc>
          <w:tcPr>
            <w:tcW w:w="6678" w:type="dxa"/>
          </w:tcPr>
          <w:p w:rsidR="009A77B5" w:rsidRPr="003722A5" w:rsidRDefault="009A77B5" w:rsidP="002B036E">
            <w:pPr>
              <w:rPr>
                <w:rFonts w:ascii="Times New Roman" w:hAnsi="Times New Roman"/>
                <w:sz w:val="28"/>
                <w:szCs w:val="28"/>
              </w:rPr>
            </w:pPr>
            <w:r w:rsidRPr="003722A5">
              <w:rPr>
                <w:rFonts w:ascii="Times New Roman" w:hAnsi="Times New Roman"/>
                <w:sz w:val="28"/>
                <w:szCs w:val="28"/>
              </w:rPr>
              <w:t>- дополнителни расходи од претходни години</w:t>
            </w:r>
          </w:p>
        </w:tc>
        <w:tc>
          <w:tcPr>
            <w:tcW w:w="2700" w:type="dxa"/>
          </w:tcPr>
          <w:p w:rsidR="009A77B5" w:rsidRPr="003722A5" w:rsidRDefault="009A77B5" w:rsidP="002B036E">
            <w:pPr>
              <w:jc w:val="right"/>
              <w:rPr>
                <w:rFonts w:ascii="Times New Roman" w:hAnsi="Times New Roman"/>
                <w:b/>
                <w:sz w:val="28"/>
                <w:szCs w:val="28"/>
              </w:rPr>
            </w:pPr>
            <w:r w:rsidRPr="003722A5">
              <w:rPr>
                <w:rFonts w:ascii="Times New Roman" w:hAnsi="Times New Roman"/>
                <w:sz w:val="28"/>
                <w:szCs w:val="28"/>
              </w:rPr>
              <w:t>160.944,оо</w:t>
            </w:r>
          </w:p>
        </w:tc>
      </w:tr>
      <w:tr w:rsidR="009A77B5" w:rsidRPr="003722A5" w:rsidTr="002B036E">
        <w:tc>
          <w:tcPr>
            <w:tcW w:w="6678" w:type="dxa"/>
          </w:tcPr>
          <w:p w:rsidR="009A77B5" w:rsidRPr="003722A5" w:rsidRDefault="009A77B5" w:rsidP="002B036E">
            <w:pPr>
              <w:jc w:val="center"/>
              <w:rPr>
                <w:rFonts w:ascii="Times New Roman" w:hAnsi="Times New Roman"/>
                <w:b/>
                <w:sz w:val="28"/>
                <w:szCs w:val="28"/>
              </w:rPr>
            </w:pPr>
            <w:r w:rsidRPr="003722A5">
              <w:rPr>
                <w:rFonts w:ascii="Times New Roman" w:hAnsi="Times New Roman"/>
                <w:b/>
                <w:sz w:val="28"/>
                <w:szCs w:val="28"/>
              </w:rPr>
              <w:t>Вкупно</w:t>
            </w:r>
          </w:p>
        </w:tc>
        <w:tc>
          <w:tcPr>
            <w:tcW w:w="2700" w:type="dxa"/>
          </w:tcPr>
          <w:p w:rsidR="009A77B5" w:rsidRPr="003722A5" w:rsidRDefault="009A77B5" w:rsidP="002B036E">
            <w:pPr>
              <w:jc w:val="right"/>
              <w:rPr>
                <w:rFonts w:ascii="Times New Roman" w:hAnsi="Times New Roman"/>
                <w:sz w:val="28"/>
                <w:szCs w:val="28"/>
              </w:rPr>
            </w:pPr>
            <w:r w:rsidRPr="003722A5">
              <w:rPr>
                <w:rFonts w:ascii="Times New Roman" w:hAnsi="Times New Roman"/>
                <w:b/>
                <w:sz w:val="28"/>
                <w:szCs w:val="28"/>
              </w:rPr>
              <w:t>218.944,оо</w:t>
            </w:r>
          </w:p>
        </w:tc>
      </w:tr>
    </w:tbl>
    <w:p w:rsidR="009A77B5" w:rsidRDefault="009A77B5" w:rsidP="009A77B5">
      <w:pPr>
        <w:jc w:val="center"/>
        <w:rPr>
          <w:rFonts w:ascii="Times New Roman" w:hAnsi="Times New Roman"/>
          <w:b/>
          <w:sz w:val="28"/>
          <w:szCs w:val="28"/>
        </w:rPr>
      </w:pPr>
    </w:p>
    <w:p w:rsidR="009A77B5" w:rsidRPr="00D22100" w:rsidRDefault="009A77B5" w:rsidP="009A77B5">
      <w:pPr>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rPr>
        <w:t xml:space="preserve">                                                   </w:t>
      </w:r>
    </w:p>
    <w:p w:rsidR="009A77B5" w:rsidRDefault="009A77B5" w:rsidP="009A77B5">
      <w:pPr>
        <w:rPr>
          <w:rFonts w:ascii="Times New Roman" w:hAnsi="Times New Roman"/>
          <w:sz w:val="28"/>
          <w:szCs w:val="28"/>
        </w:rPr>
      </w:pPr>
      <w:r>
        <w:rPr>
          <w:rFonts w:ascii="Times New Roman" w:hAnsi="Times New Roman"/>
          <w:sz w:val="28"/>
          <w:szCs w:val="28"/>
        </w:rPr>
        <w:t xml:space="preserve">                                                   </w:t>
      </w:r>
    </w:p>
    <w:p w:rsidR="009A77B5" w:rsidRDefault="009A77B5" w:rsidP="009A77B5">
      <w:pPr>
        <w:rPr>
          <w:rFonts w:ascii="Times New Roman" w:hAnsi="Times New Roman"/>
          <w:sz w:val="28"/>
          <w:szCs w:val="28"/>
        </w:rPr>
      </w:pPr>
      <w:r>
        <w:rPr>
          <w:rFonts w:ascii="Times New Roman" w:hAnsi="Times New Roman"/>
          <w:sz w:val="28"/>
          <w:szCs w:val="28"/>
        </w:rPr>
        <w:t xml:space="preserve">                                               </w:t>
      </w:r>
    </w:p>
    <w:p w:rsidR="009A77B5" w:rsidRDefault="009A77B5" w:rsidP="009A77B5">
      <w:pPr>
        <w:rPr>
          <w:rFonts w:ascii="Times New Roman" w:hAnsi="Times New Roman"/>
          <w:sz w:val="28"/>
          <w:szCs w:val="28"/>
        </w:rPr>
      </w:pPr>
      <w:r>
        <w:rPr>
          <w:rFonts w:ascii="Times New Roman" w:hAnsi="Times New Roman"/>
          <w:sz w:val="28"/>
          <w:szCs w:val="28"/>
        </w:rPr>
        <w:t xml:space="preserve">                                                           </w:t>
      </w:r>
    </w:p>
    <w:p w:rsidR="009A77B5" w:rsidRDefault="009A77B5" w:rsidP="009A77B5">
      <w:pPr>
        <w:rPr>
          <w:rFonts w:ascii="Times New Roman" w:hAnsi="Times New Roman"/>
          <w:sz w:val="28"/>
          <w:szCs w:val="28"/>
        </w:rPr>
      </w:pPr>
      <w:r>
        <w:rPr>
          <w:rFonts w:ascii="Times New Roman" w:hAnsi="Times New Roman"/>
          <w:sz w:val="28"/>
          <w:szCs w:val="28"/>
        </w:rPr>
        <w:t xml:space="preserve">                                                                </w:t>
      </w:r>
    </w:p>
    <w:p w:rsidR="009A77B5" w:rsidRDefault="009A77B5" w:rsidP="009A77B5">
      <w:pPr>
        <w:rPr>
          <w:rFonts w:ascii="Times New Roman" w:hAnsi="Times New Roman"/>
          <w:sz w:val="28"/>
          <w:szCs w:val="28"/>
        </w:rPr>
      </w:pPr>
      <w:r>
        <w:rPr>
          <w:rFonts w:ascii="Times New Roman" w:hAnsi="Times New Roman"/>
          <w:sz w:val="28"/>
          <w:szCs w:val="28"/>
        </w:rPr>
        <w:t xml:space="preserve">                                          </w:t>
      </w:r>
    </w:p>
    <w:p w:rsidR="009A77B5" w:rsidRDefault="009A77B5" w:rsidP="009A77B5">
      <w:pPr>
        <w:rPr>
          <w:rFonts w:ascii="Times New Roman" w:hAnsi="Times New Roman"/>
          <w:sz w:val="28"/>
          <w:szCs w:val="28"/>
          <w:u w:val="single"/>
        </w:rPr>
      </w:pPr>
      <w:r>
        <w:rPr>
          <w:rFonts w:ascii="Times New Roman" w:hAnsi="Times New Roman"/>
          <w:sz w:val="28"/>
          <w:szCs w:val="28"/>
        </w:rPr>
        <w:t xml:space="preserve">                                               </w:t>
      </w:r>
    </w:p>
    <w:p w:rsidR="009A77B5" w:rsidRDefault="009A77B5" w:rsidP="009A77B5">
      <w:pPr>
        <w:rPr>
          <w:rFonts w:ascii="Times New Roman" w:hAnsi="Times New Roman"/>
          <w:sz w:val="28"/>
          <w:szCs w:val="28"/>
          <w:u w:val="single"/>
        </w:rPr>
      </w:pPr>
      <w:r>
        <w:rPr>
          <w:rFonts w:ascii="Times New Roman" w:hAnsi="Times New Roman"/>
          <w:sz w:val="28"/>
          <w:szCs w:val="28"/>
          <w:u w:val="single"/>
        </w:rPr>
        <w:t xml:space="preserve">                                           </w:t>
      </w:r>
    </w:p>
    <w:p w:rsidR="009A77B5" w:rsidRDefault="009A77B5" w:rsidP="009A77B5">
      <w:pPr>
        <w:rPr>
          <w:rFonts w:ascii="Times New Roman" w:hAnsi="Times New Roman"/>
          <w:sz w:val="28"/>
          <w:szCs w:val="28"/>
          <w:u w:val="single"/>
        </w:rPr>
      </w:pPr>
    </w:p>
    <w:p w:rsidR="009A77B5" w:rsidRDefault="009A77B5" w:rsidP="009A77B5">
      <w:pPr>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 xml:space="preserve"> </w:t>
      </w:r>
    </w:p>
    <w:p w:rsidR="009A77B5" w:rsidRDefault="009A77B5" w:rsidP="009A77B5">
      <w:pPr>
        <w:rPr>
          <w:rFonts w:ascii="Times New Roman" w:hAnsi="Times New Roman"/>
          <w:sz w:val="28"/>
          <w:szCs w:val="28"/>
        </w:rPr>
      </w:pPr>
      <w:r>
        <w:rPr>
          <w:rFonts w:ascii="Times New Roman" w:hAnsi="Times New Roman"/>
          <w:sz w:val="28"/>
          <w:szCs w:val="28"/>
        </w:rPr>
        <w:t xml:space="preserve">              </w:t>
      </w:r>
    </w:p>
    <w:p w:rsidR="009A77B5" w:rsidRDefault="009A77B5" w:rsidP="009A77B5">
      <w:pPr>
        <w:jc w:val="center"/>
        <w:rPr>
          <w:rFonts w:ascii="Times New Roman" w:hAnsi="Times New Roman"/>
          <w:b/>
          <w:sz w:val="28"/>
          <w:szCs w:val="28"/>
        </w:rPr>
      </w:pPr>
      <w:r w:rsidRPr="009A77B5">
        <w:rPr>
          <w:rFonts w:ascii="Times New Roman" w:hAnsi="Times New Roman"/>
          <w:b/>
          <w:sz w:val="28"/>
          <w:szCs w:val="28"/>
        </w:rPr>
        <w:lastRenderedPageBreak/>
        <w:t>Р</w:t>
      </w:r>
      <w:r w:rsidRPr="001926D7">
        <w:rPr>
          <w:rFonts w:ascii="Times New Roman" w:hAnsi="Times New Roman"/>
          <w:b/>
          <w:sz w:val="28"/>
          <w:szCs w:val="28"/>
        </w:rPr>
        <w:t>ЕКАПИТУЛАР НА РАСХОДИ</w:t>
      </w:r>
    </w:p>
    <w:p w:rsidR="009A77B5" w:rsidRDefault="009A77B5" w:rsidP="009A77B5">
      <w:pPr>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5400"/>
        <w:gridCol w:w="2760"/>
      </w:tblGrid>
      <w:tr w:rsidR="009A77B5" w:rsidRPr="003722A5" w:rsidTr="002B036E">
        <w:tc>
          <w:tcPr>
            <w:tcW w:w="1068"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1</w:t>
            </w:r>
          </w:p>
        </w:tc>
        <w:tc>
          <w:tcPr>
            <w:tcW w:w="5400" w:type="dxa"/>
          </w:tcPr>
          <w:p w:rsidR="009A77B5" w:rsidRPr="003722A5" w:rsidRDefault="009A77B5" w:rsidP="002B036E">
            <w:pPr>
              <w:rPr>
                <w:rFonts w:ascii="Times New Roman" w:hAnsi="Times New Roman"/>
                <w:sz w:val="28"/>
                <w:szCs w:val="28"/>
              </w:rPr>
            </w:pPr>
            <w:r w:rsidRPr="003722A5">
              <w:rPr>
                <w:rFonts w:ascii="Times New Roman" w:hAnsi="Times New Roman"/>
                <w:sz w:val="28"/>
                <w:szCs w:val="28"/>
              </w:rPr>
              <w:t>Трошоци за суровини и материјали</w:t>
            </w:r>
          </w:p>
        </w:tc>
        <w:tc>
          <w:tcPr>
            <w:tcW w:w="2760"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1.564.600,оо</w:t>
            </w:r>
          </w:p>
        </w:tc>
      </w:tr>
      <w:tr w:rsidR="009A77B5" w:rsidRPr="003722A5" w:rsidTr="002B036E">
        <w:tc>
          <w:tcPr>
            <w:tcW w:w="1068"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2</w:t>
            </w:r>
          </w:p>
        </w:tc>
        <w:tc>
          <w:tcPr>
            <w:tcW w:w="5400" w:type="dxa"/>
          </w:tcPr>
          <w:p w:rsidR="009A77B5" w:rsidRPr="003722A5" w:rsidRDefault="009A77B5" w:rsidP="002B036E">
            <w:pPr>
              <w:rPr>
                <w:rFonts w:ascii="Times New Roman" w:hAnsi="Times New Roman"/>
                <w:sz w:val="28"/>
                <w:szCs w:val="28"/>
              </w:rPr>
            </w:pPr>
            <w:r w:rsidRPr="003722A5">
              <w:rPr>
                <w:rFonts w:ascii="Times New Roman" w:hAnsi="Times New Roman"/>
                <w:sz w:val="28"/>
                <w:szCs w:val="28"/>
              </w:rPr>
              <w:t>Трошоци за енергија и вода</w:t>
            </w:r>
          </w:p>
        </w:tc>
        <w:tc>
          <w:tcPr>
            <w:tcW w:w="2760"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3.096.750,оо</w:t>
            </w:r>
          </w:p>
        </w:tc>
      </w:tr>
      <w:tr w:rsidR="009A77B5" w:rsidRPr="003722A5" w:rsidTr="002B036E">
        <w:tc>
          <w:tcPr>
            <w:tcW w:w="1068"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3</w:t>
            </w:r>
          </w:p>
        </w:tc>
        <w:tc>
          <w:tcPr>
            <w:tcW w:w="5400" w:type="dxa"/>
          </w:tcPr>
          <w:p w:rsidR="009A77B5" w:rsidRPr="003722A5" w:rsidRDefault="009A77B5" w:rsidP="002B036E">
            <w:pPr>
              <w:rPr>
                <w:rFonts w:ascii="Times New Roman" w:hAnsi="Times New Roman"/>
                <w:sz w:val="28"/>
                <w:szCs w:val="28"/>
              </w:rPr>
            </w:pPr>
            <w:r w:rsidRPr="003722A5">
              <w:rPr>
                <w:rFonts w:ascii="Times New Roman" w:hAnsi="Times New Roman"/>
                <w:sz w:val="28"/>
                <w:szCs w:val="28"/>
              </w:rPr>
              <w:t>Трошоци за резервни делови</w:t>
            </w:r>
          </w:p>
        </w:tc>
        <w:tc>
          <w:tcPr>
            <w:tcW w:w="2760"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43.200,оо</w:t>
            </w:r>
          </w:p>
        </w:tc>
      </w:tr>
      <w:tr w:rsidR="009A77B5" w:rsidRPr="003722A5" w:rsidTr="002B036E">
        <w:tc>
          <w:tcPr>
            <w:tcW w:w="1068"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4</w:t>
            </w:r>
          </w:p>
        </w:tc>
        <w:tc>
          <w:tcPr>
            <w:tcW w:w="5400" w:type="dxa"/>
          </w:tcPr>
          <w:p w:rsidR="009A77B5" w:rsidRPr="003722A5" w:rsidRDefault="009A77B5" w:rsidP="002B036E">
            <w:pPr>
              <w:rPr>
                <w:rFonts w:ascii="Times New Roman" w:hAnsi="Times New Roman"/>
                <w:sz w:val="28"/>
                <w:szCs w:val="28"/>
              </w:rPr>
            </w:pPr>
            <w:r w:rsidRPr="003722A5">
              <w:rPr>
                <w:rFonts w:ascii="Times New Roman" w:hAnsi="Times New Roman"/>
                <w:sz w:val="28"/>
                <w:szCs w:val="28"/>
              </w:rPr>
              <w:t>Трошоци за ситен инвентар и авто гуми</w:t>
            </w:r>
          </w:p>
        </w:tc>
        <w:tc>
          <w:tcPr>
            <w:tcW w:w="2760"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156.000,оо</w:t>
            </w:r>
          </w:p>
        </w:tc>
      </w:tr>
      <w:tr w:rsidR="009A77B5" w:rsidRPr="003722A5" w:rsidTr="002B036E">
        <w:tc>
          <w:tcPr>
            <w:tcW w:w="1068"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5</w:t>
            </w:r>
          </w:p>
        </w:tc>
        <w:tc>
          <w:tcPr>
            <w:tcW w:w="5400" w:type="dxa"/>
          </w:tcPr>
          <w:p w:rsidR="009A77B5" w:rsidRPr="003722A5" w:rsidRDefault="009A77B5" w:rsidP="002B036E">
            <w:pPr>
              <w:rPr>
                <w:rFonts w:ascii="Times New Roman" w:hAnsi="Times New Roman"/>
                <w:sz w:val="28"/>
                <w:szCs w:val="28"/>
              </w:rPr>
            </w:pPr>
            <w:r w:rsidRPr="003722A5">
              <w:rPr>
                <w:rFonts w:ascii="Times New Roman" w:hAnsi="Times New Roman"/>
                <w:sz w:val="28"/>
                <w:szCs w:val="28"/>
              </w:rPr>
              <w:t>Поштенски, телефонски и транспортни  услуги</w:t>
            </w:r>
          </w:p>
        </w:tc>
        <w:tc>
          <w:tcPr>
            <w:tcW w:w="2760"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168.000,оо</w:t>
            </w:r>
          </w:p>
        </w:tc>
      </w:tr>
      <w:tr w:rsidR="009A77B5" w:rsidRPr="003722A5" w:rsidTr="002B036E">
        <w:tc>
          <w:tcPr>
            <w:tcW w:w="1068"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6</w:t>
            </w:r>
          </w:p>
        </w:tc>
        <w:tc>
          <w:tcPr>
            <w:tcW w:w="5400" w:type="dxa"/>
          </w:tcPr>
          <w:p w:rsidR="009A77B5" w:rsidRPr="003722A5" w:rsidRDefault="009A77B5" w:rsidP="002B036E">
            <w:pPr>
              <w:rPr>
                <w:rFonts w:ascii="Times New Roman" w:hAnsi="Times New Roman"/>
                <w:sz w:val="28"/>
                <w:szCs w:val="28"/>
              </w:rPr>
            </w:pPr>
            <w:r w:rsidRPr="003722A5">
              <w:rPr>
                <w:rFonts w:ascii="Times New Roman" w:hAnsi="Times New Roman"/>
                <w:sz w:val="28"/>
                <w:szCs w:val="28"/>
              </w:rPr>
              <w:t>Останати услуги</w:t>
            </w:r>
          </w:p>
        </w:tc>
        <w:tc>
          <w:tcPr>
            <w:tcW w:w="2760"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678.280,оо</w:t>
            </w:r>
          </w:p>
        </w:tc>
      </w:tr>
      <w:tr w:rsidR="009A77B5" w:rsidRPr="003722A5" w:rsidTr="002B036E">
        <w:tc>
          <w:tcPr>
            <w:tcW w:w="1068"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7</w:t>
            </w:r>
          </w:p>
        </w:tc>
        <w:tc>
          <w:tcPr>
            <w:tcW w:w="5400" w:type="dxa"/>
          </w:tcPr>
          <w:p w:rsidR="009A77B5" w:rsidRPr="003722A5" w:rsidRDefault="009A77B5" w:rsidP="002B036E">
            <w:pPr>
              <w:rPr>
                <w:rFonts w:ascii="Times New Roman" w:hAnsi="Times New Roman"/>
                <w:sz w:val="28"/>
                <w:szCs w:val="28"/>
              </w:rPr>
            </w:pPr>
            <w:r w:rsidRPr="003722A5">
              <w:rPr>
                <w:rFonts w:ascii="Times New Roman" w:hAnsi="Times New Roman"/>
                <w:sz w:val="28"/>
                <w:szCs w:val="28"/>
              </w:rPr>
              <w:t>Плати и надоместоци од плата - бруто</w:t>
            </w:r>
          </w:p>
        </w:tc>
        <w:tc>
          <w:tcPr>
            <w:tcW w:w="2760"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8.249.600,оо</w:t>
            </w:r>
          </w:p>
        </w:tc>
      </w:tr>
      <w:tr w:rsidR="009A77B5" w:rsidRPr="003722A5" w:rsidTr="002B036E">
        <w:tc>
          <w:tcPr>
            <w:tcW w:w="1068"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8</w:t>
            </w:r>
          </w:p>
        </w:tc>
        <w:tc>
          <w:tcPr>
            <w:tcW w:w="5400" w:type="dxa"/>
          </w:tcPr>
          <w:p w:rsidR="009A77B5" w:rsidRPr="003722A5" w:rsidRDefault="009A77B5" w:rsidP="002B036E">
            <w:pPr>
              <w:rPr>
                <w:rFonts w:ascii="Times New Roman" w:hAnsi="Times New Roman"/>
                <w:sz w:val="28"/>
                <w:szCs w:val="28"/>
              </w:rPr>
            </w:pPr>
            <w:r w:rsidRPr="003722A5">
              <w:rPr>
                <w:rFonts w:ascii="Times New Roman" w:hAnsi="Times New Roman"/>
                <w:sz w:val="28"/>
                <w:szCs w:val="28"/>
              </w:rPr>
              <w:t>Трошоци за амортизација</w:t>
            </w:r>
          </w:p>
        </w:tc>
        <w:tc>
          <w:tcPr>
            <w:tcW w:w="2760"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887.000,оо</w:t>
            </w:r>
          </w:p>
        </w:tc>
      </w:tr>
      <w:tr w:rsidR="009A77B5" w:rsidRPr="003722A5" w:rsidTr="002B036E">
        <w:tc>
          <w:tcPr>
            <w:tcW w:w="1068"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9</w:t>
            </w:r>
          </w:p>
        </w:tc>
        <w:tc>
          <w:tcPr>
            <w:tcW w:w="5400" w:type="dxa"/>
          </w:tcPr>
          <w:p w:rsidR="009A77B5" w:rsidRPr="003722A5" w:rsidRDefault="009A77B5" w:rsidP="002B036E">
            <w:pPr>
              <w:rPr>
                <w:rFonts w:ascii="Times New Roman" w:hAnsi="Times New Roman"/>
                <w:sz w:val="28"/>
                <w:szCs w:val="28"/>
              </w:rPr>
            </w:pPr>
            <w:r w:rsidRPr="003722A5">
              <w:rPr>
                <w:rFonts w:ascii="Times New Roman" w:hAnsi="Times New Roman"/>
                <w:sz w:val="28"/>
                <w:szCs w:val="28"/>
              </w:rPr>
              <w:t>Останати  трошоци  од работење</w:t>
            </w:r>
          </w:p>
        </w:tc>
        <w:tc>
          <w:tcPr>
            <w:tcW w:w="2760"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647.700,оо</w:t>
            </w:r>
          </w:p>
        </w:tc>
      </w:tr>
      <w:tr w:rsidR="009A77B5" w:rsidRPr="003722A5" w:rsidTr="002B036E">
        <w:tc>
          <w:tcPr>
            <w:tcW w:w="1068"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10</w:t>
            </w:r>
          </w:p>
        </w:tc>
        <w:tc>
          <w:tcPr>
            <w:tcW w:w="5400" w:type="dxa"/>
          </w:tcPr>
          <w:p w:rsidR="009A77B5" w:rsidRPr="003722A5" w:rsidRDefault="009A77B5" w:rsidP="002B036E">
            <w:pPr>
              <w:rPr>
                <w:rFonts w:ascii="Times New Roman" w:hAnsi="Times New Roman"/>
                <w:sz w:val="28"/>
                <w:szCs w:val="28"/>
              </w:rPr>
            </w:pPr>
            <w:r w:rsidRPr="003722A5">
              <w:rPr>
                <w:rFonts w:ascii="Times New Roman" w:hAnsi="Times New Roman"/>
                <w:sz w:val="28"/>
                <w:szCs w:val="28"/>
              </w:rPr>
              <w:t>Финансиски расходи</w:t>
            </w:r>
          </w:p>
        </w:tc>
        <w:tc>
          <w:tcPr>
            <w:tcW w:w="2760" w:type="dxa"/>
          </w:tcPr>
          <w:p w:rsidR="009A77B5" w:rsidRPr="003722A5" w:rsidRDefault="009A77B5" w:rsidP="002B036E">
            <w:pPr>
              <w:jc w:val="right"/>
              <w:rPr>
                <w:rFonts w:ascii="Times New Roman" w:hAnsi="Times New Roman"/>
                <w:sz w:val="28"/>
                <w:szCs w:val="28"/>
              </w:rPr>
            </w:pPr>
            <w:r w:rsidRPr="003722A5">
              <w:rPr>
                <w:rFonts w:ascii="Times New Roman" w:hAnsi="Times New Roman"/>
                <w:sz w:val="28"/>
                <w:szCs w:val="28"/>
              </w:rPr>
              <w:t>218.944,оо</w:t>
            </w:r>
          </w:p>
        </w:tc>
      </w:tr>
      <w:tr w:rsidR="009A77B5" w:rsidRPr="003722A5" w:rsidTr="002B036E">
        <w:tc>
          <w:tcPr>
            <w:tcW w:w="1068" w:type="dxa"/>
          </w:tcPr>
          <w:p w:rsidR="009A77B5" w:rsidRPr="003722A5" w:rsidRDefault="009A77B5" w:rsidP="002B036E">
            <w:pPr>
              <w:rPr>
                <w:rFonts w:ascii="Times New Roman" w:hAnsi="Times New Roman"/>
                <w:sz w:val="28"/>
                <w:szCs w:val="28"/>
              </w:rPr>
            </w:pPr>
          </w:p>
        </w:tc>
        <w:tc>
          <w:tcPr>
            <w:tcW w:w="5400" w:type="dxa"/>
          </w:tcPr>
          <w:p w:rsidR="009A77B5" w:rsidRPr="003722A5" w:rsidRDefault="009A77B5" w:rsidP="002B036E">
            <w:pPr>
              <w:rPr>
                <w:rFonts w:ascii="Times New Roman" w:hAnsi="Times New Roman"/>
                <w:b/>
                <w:sz w:val="28"/>
                <w:szCs w:val="28"/>
              </w:rPr>
            </w:pPr>
          </w:p>
        </w:tc>
        <w:tc>
          <w:tcPr>
            <w:tcW w:w="2760" w:type="dxa"/>
          </w:tcPr>
          <w:p w:rsidR="009A77B5" w:rsidRPr="003722A5" w:rsidRDefault="009A77B5" w:rsidP="002B036E">
            <w:pPr>
              <w:rPr>
                <w:rFonts w:ascii="Times New Roman" w:hAnsi="Times New Roman"/>
                <w:b/>
                <w:sz w:val="28"/>
                <w:szCs w:val="28"/>
              </w:rPr>
            </w:pPr>
          </w:p>
        </w:tc>
      </w:tr>
      <w:tr w:rsidR="009A77B5" w:rsidRPr="003722A5" w:rsidTr="002B036E">
        <w:tc>
          <w:tcPr>
            <w:tcW w:w="1068" w:type="dxa"/>
          </w:tcPr>
          <w:p w:rsidR="009A77B5" w:rsidRPr="003722A5" w:rsidRDefault="009A77B5" w:rsidP="002B036E">
            <w:pPr>
              <w:rPr>
                <w:rFonts w:ascii="Times New Roman" w:hAnsi="Times New Roman"/>
                <w:sz w:val="28"/>
                <w:szCs w:val="28"/>
              </w:rPr>
            </w:pPr>
          </w:p>
        </w:tc>
        <w:tc>
          <w:tcPr>
            <w:tcW w:w="5400" w:type="dxa"/>
          </w:tcPr>
          <w:p w:rsidR="009A77B5" w:rsidRPr="003722A5" w:rsidRDefault="009A77B5" w:rsidP="002B036E">
            <w:pPr>
              <w:rPr>
                <w:rFonts w:ascii="Times New Roman" w:hAnsi="Times New Roman"/>
                <w:b/>
                <w:sz w:val="28"/>
                <w:szCs w:val="28"/>
              </w:rPr>
            </w:pPr>
            <w:r w:rsidRPr="003722A5">
              <w:rPr>
                <w:rFonts w:ascii="Times New Roman" w:hAnsi="Times New Roman"/>
                <w:b/>
                <w:sz w:val="28"/>
                <w:szCs w:val="28"/>
              </w:rPr>
              <w:t xml:space="preserve">Вкупно </w:t>
            </w:r>
          </w:p>
        </w:tc>
        <w:tc>
          <w:tcPr>
            <w:tcW w:w="2760" w:type="dxa"/>
          </w:tcPr>
          <w:p w:rsidR="009A77B5" w:rsidRPr="003722A5" w:rsidRDefault="009A77B5" w:rsidP="002B036E">
            <w:pPr>
              <w:jc w:val="right"/>
              <w:rPr>
                <w:rFonts w:ascii="Times New Roman" w:hAnsi="Times New Roman"/>
                <w:b/>
                <w:sz w:val="28"/>
                <w:szCs w:val="28"/>
              </w:rPr>
            </w:pPr>
            <w:r w:rsidRPr="003722A5">
              <w:rPr>
                <w:rFonts w:ascii="Times New Roman" w:hAnsi="Times New Roman"/>
                <w:b/>
                <w:sz w:val="28"/>
                <w:szCs w:val="28"/>
                <w:u w:val="single"/>
              </w:rPr>
              <w:t>15.710.074,оо</w:t>
            </w:r>
          </w:p>
        </w:tc>
      </w:tr>
    </w:tbl>
    <w:p w:rsidR="009A77B5" w:rsidRPr="001926D7" w:rsidRDefault="009A77B5" w:rsidP="009A77B5">
      <w:pPr>
        <w:rPr>
          <w:rFonts w:ascii="Times New Roman" w:hAnsi="Times New Roman"/>
          <w:sz w:val="28"/>
          <w:szCs w:val="28"/>
        </w:rPr>
      </w:pPr>
    </w:p>
    <w:p w:rsidR="009A77B5" w:rsidRDefault="009A77B5" w:rsidP="009A77B5">
      <w:pPr>
        <w:rPr>
          <w:rFonts w:ascii="Times New Roman" w:hAnsi="Times New Roman"/>
          <w:b/>
          <w:sz w:val="28"/>
          <w:szCs w:val="28"/>
        </w:rPr>
      </w:pPr>
    </w:p>
    <w:p w:rsidR="009A77B5" w:rsidRPr="00C609C6" w:rsidRDefault="009A77B5" w:rsidP="009A77B5">
      <w:pPr>
        <w:rPr>
          <w:rFonts w:ascii="Times New Roman" w:hAnsi="Times New Roman"/>
          <w:b/>
          <w:sz w:val="28"/>
          <w:szCs w:val="28"/>
          <w:u w:val="single"/>
        </w:rPr>
      </w:pPr>
      <w:r w:rsidRPr="00C609C6">
        <w:rPr>
          <w:rFonts w:ascii="Times New Roman" w:hAnsi="Times New Roman"/>
          <w:sz w:val="28"/>
          <w:szCs w:val="28"/>
        </w:rPr>
        <w:t>ВКУПНИ ПРИХОДИ</w:t>
      </w:r>
      <w:r w:rsidRPr="00C609C6">
        <w:rPr>
          <w:rFonts w:ascii="Times New Roman" w:hAnsi="Times New Roman"/>
          <w:sz w:val="28"/>
          <w:szCs w:val="28"/>
          <w:u w:val="single"/>
        </w:rPr>
        <w:t xml:space="preserve"> </w:t>
      </w:r>
      <w:r w:rsidRPr="00C609C6">
        <w:rPr>
          <w:rFonts w:ascii="Times New Roman" w:hAnsi="Times New Roman"/>
          <w:sz w:val="28"/>
          <w:szCs w:val="28"/>
        </w:rPr>
        <w:t xml:space="preserve">                                             </w:t>
      </w:r>
      <w:r>
        <w:rPr>
          <w:rFonts w:ascii="Times New Roman" w:hAnsi="Times New Roman"/>
          <w:sz w:val="28"/>
          <w:szCs w:val="28"/>
        </w:rPr>
        <w:t xml:space="preserve">     </w:t>
      </w:r>
      <w:r w:rsidRPr="00C609C6">
        <w:rPr>
          <w:rFonts w:ascii="Times New Roman" w:hAnsi="Times New Roman"/>
          <w:sz w:val="28"/>
          <w:szCs w:val="28"/>
        </w:rPr>
        <w:t xml:space="preserve">   </w:t>
      </w:r>
      <w:r>
        <w:rPr>
          <w:rFonts w:ascii="Times New Roman" w:hAnsi="Times New Roman"/>
          <w:b/>
          <w:sz w:val="28"/>
          <w:szCs w:val="28"/>
        </w:rPr>
        <w:t>15</w:t>
      </w:r>
      <w:r w:rsidRPr="00C609C6">
        <w:rPr>
          <w:rFonts w:ascii="Times New Roman" w:hAnsi="Times New Roman"/>
          <w:b/>
          <w:sz w:val="28"/>
          <w:szCs w:val="28"/>
        </w:rPr>
        <w:t>.</w:t>
      </w:r>
      <w:r>
        <w:rPr>
          <w:rFonts w:ascii="Times New Roman" w:hAnsi="Times New Roman"/>
          <w:b/>
          <w:sz w:val="28"/>
          <w:szCs w:val="28"/>
        </w:rPr>
        <w:t>913</w:t>
      </w:r>
      <w:r w:rsidRPr="00C609C6">
        <w:rPr>
          <w:rFonts w:ascii="Times New Roman" w:hAnsi="Times New Roman"/>
          <w:b/>
          <w:sz w:val="28"/>
          <w:szCs w:val="28"/>
        </w:rPr>
        <w:t>.</w:t>
      </w:r>
      <w:r>
        <w:rPr>
          <w:rFonts w:ascii="Times New Roman" w:hAnsi="Times New Roman"/>
          <w:b/>
          <w:sz w:val="28"/>
          <w:szCs w:val="28"/>
        </w:rPr>
        <w:t>477</w:t>
      </w:r>
      <w:r w:rsidRPr="00C609C6">
        <w:rPr>
          <w:rFonts w:ascii="Times New Roman" w:hAnsi="Times New Roman"/>
          <w:b/>
          <w:sz w:val="28"/>
          <w:szCs w:val="28"/>
        </w:rPr>
        <w:t>,оо</w:t>
      </w:r>
    </w:p>
    <w:p w:rsidR="009A77B5" w:rsidRPr="00C609C6" w:rsidRDefault="009A77B5" w:rsidP="009A77B5">
      <w:pPr>
        <w:rPr>
          <w:rFonts w:ascii="Times New Roman" w:hAnsi="Times New Roman"/>
          <w:b/>
          <w:sz w:val="28"/>
          <w:szCs w:val="28"/>
        </w:rPr>
      </w:pPr>
      <w:r w:rsidRPr="00C609C6">
        <w:rPr>
          <w:rFonts w:ascii="Times New Roman" w:hAnsi="Times New Roman"/>
          <w:sz w:val="28"/>
          <w:szCs w:val="28"/>
        </w:rPr>
        <w:t xml:space="preserve">ВКУПНИ </w:t>
      </w:r>
      <w:r w:rsidRPr="006E6AA5">
        <w:rPr>
          <w:rFonts w:ascii="Times New Roman" w:hAnsi="Times New Roman"/>
          <w:sz w:val="28"/>
          <w:szCs w:val="28"/>
        </w:rPr>
        <w:t xml:space="preserve">РАСХОДИ                                             </w:t>
      </w:r>
      <w:r>
        <w:rPr>
          <w:rFonts w:ascii="Times New Roman" w:hAnsi="Times New Roman"/>
          <w:sz w:val="28"/>
          <w:szCs w:val="28"/>
        </w:rPr>
        <w:t xml:space="preserve">     </w:t>
      </w:r>
      <w:r w:rsidRPr="006E6AA5">
        <w:rPr>
          <w:rFonts w:ascii="Times New Roman" w:hAnsi="Times New Roman"/>
          <w:sz w:val="28"/>
          <w:szCs w:val="28"/>
        </w:rPr>
        <w:t xml:space="preserve">    </w:t>
      </w:r>
      <w:r w:rsidRPr="006E6AA5">
        <w:rPr>
          <w:rFonts w:ascii="Times New Roman" w:hAnsi="Times New Roman"/>
          <w:b/>
          <w:sz w:val="28"/>
          <w:szCs w:val="28"/>
        </w:rPr>
        <w:t>15.710.074,оо</w:t>
      </w:r>
      <w:r w:rsidRPr="00C609C6">
        <w:rPr>
          <w:rFonts w:ascii="Times New Roman" w:hAnsi="Times New Roman"/>
          <w:b/>
          <w:sz w:val="28"/>
          <w:szCs w:val="28"/>
        </w:rPr>
        <w:t xml:space="preserve"> </w:t>
      </w:r>
    </w:p>
    <w:p w:rsidR="009A77B5" w:rsidRDefault="009A77B5" w:rsidP="009A77B5">
      <w:pPr>
        <w:rPr>
          <w:rFonts w:ascii="Times New Roman" w:hAnsi="Times New Roman"/>
          <w:sz w:val="28"/>
          <w:szCs w:val="28"/>
        </w:rPr>
      </w:pPr>
      <w:r>
        <w:rPr>
          <w:rFonts w:ascii="Times New Roman" w:hAnsi="Times New Roman"/>
          <w:sz w:val="28"/>
          <w:szCs w:val="28"/>
        </w:rPr>
        <w:t>--------------------------------------------------------------------------------------------</w:t>
      </w:r>
    </w:p>
    <w:p w:rsidR="009A77B5" w:rsidRPr="006E6AA5" w:rsidRDefault="009A77B5" w:rsidP="009A77B5">
      <w:pPr>
        <w:rPr>
          <w:rFonts w:ascii="Times New Roman" w:hAnsi="Times New Roman"/>
          <w:b/>
          <w:sz w:val="28"/>
          <w:szCs w:val="28"/>
        </w:rPr>
      </w:pPr>
      <w:r w:rsidRPr="006E6AA5">
        <w:rPr>
          <w:rFonts w:ascii="Times New Roman" w:hAnsi="Times New Roman"/>
          <w:b/>
          <w:sz w:val="28"/>
          <w:szCs w:val="28"/>
        </w:rPr>
        <w:t xml:space="preserve">ДОБИВКА ОД РАБОТЕЊЕТО                                           203.403,оо </w:t>
      </w:r>
    </w:p>
    <w:p w:rsidR="009A77B5" w:rsidRPr="006E6AA5" w:rsidRDefault="009A77B5" w:rsidP="009A77B5">
      <w:pPr>
        <w:rPr>
          <w:rFonts w:ascii="Times New Roman" w:hAnsi="Times New Roman"/>
          <w:b/>
          <w:sz w:val="28"/>
          <w:szCs w:val="28"/>
        </w:rPr>
      </w:pPr>
    </w:p>
    <w:p w:rsidR="009A77B5" w:rsidRDefault="009A77B5" w:rsidP="009A77B5">
      <w:pPr>
        <w:rPr>
          <w:rFonts w:ascii="Times New Roman" w:hAnsi="Times New Roman"/>
          <w:b/>
          <w:sz w:val="28"/>
          <w:szCs w:val="28"/>
        </w:rPr>
      </w:pPr>
    </w:p>
    <w:p w:rsidR="009A77B5" w:rsidRDefault="009A77B5" w:rsidP="009A77B5">
      <w:pPr>
        <w:rPr>
          <w:rFonts w:ascii="Times New Roman" w:hAnsi="Times New Roman"/>
          <w:b/>
          <w:sz w:val="28"/>
          <w:szCs w:val="28"/>
        </w:rPr>
      </w:pPr>
    </w:p>
    <w:p w:rsidR="009A77B5" w:rsidRPr="009A77B5" w:rsidRDefault="009A77B5" w:rsidP="009A77B5">
      <w:pPr>
        <w:jc w:val="both"/>
        <w:rPr>
          <w:rFonts w:ascii="Times New Roman" w:hAnsi="Times New Roman"/>
          <w:b/>
          <w:sz w:val="28"/>
          <w:szCs w:val="28"/>
        </w:rPr>
      </w:pPr>
      <w:r w:rsidRPr="009A77B5">
        <w:rPr>
          <w:rFonts w:ascii="Times New Roman" w:hAnsi="Times New Roman"/>
          <w:b/>
          <w:sz w:val="28"/>
          <w:szCs w:val="28"/>
        </w:rPr>
        <w:t>Заклучок:</w:t>
      </w:r>
    </w:p>
    <w:p w:rsidR="009A77B5" w:rsidRDefault="009A77B5" w:rsidP="009A77B5">
      <w:pPr>
        <w:jc w:val="both"/>
        <w:rPr>
          <w:rFonts w:ascii="Times New Roman" w:hAnsi="Times New Roman"/>
          <w:sz w:val="28"/>
          <w:szCs w:val="28"/>
        </w:rPr>
      </w:pPr>
    </w:p>
    <w:p w:rsidR="009A77B5" w:rsidRDefault="009A77B5" w:rsidP="009A77B5">
      <w:pPr>
        <w:jc w:val="both"/>
        <w:rPr>
          <w:rFonts w:ascii="Times New Roman" w:hAnsi="Times New Roman"/>
          <w:sz w:val="28"/>
          <w:szCs w:val="28"/>
        </w:rPr>
      </w:pPr>
      <w:r>
        <w:rPr>
          <w:rFonts w:ascii="Times New Roman" w:hAnsi="Times New Roman"/>
          <w:sz w:val="28"/>
          <w:szCs w:val="28"/>
        </w:rPr>
        <w:t>Според презентираните показатели во програмата за 2016 година сметаме дека, планираните приходи и расходи  прикажани во програмата за работа и развој ќе бидат реални и остварливи и дека оваа година ќе имаме  добивка од редовното работењето со позитивен финасиски резултат.</w:t>
      </w:r>
    </w:p>
    <w:p w:rsidR="009A77B5" w:rsidRDefault="009A77B5" w:rsidP="009A77B5">
      <w:pPr>
        <w:jc w:val="both"/>
        <w:rPr>
          <w:rFonts w:ascii="Times New Roman" w:hAnsi="Times New Roman"/>
          <w:sz w:val="28"/>
          <w:szCs w:val="28"/>
        </w:rPr>
      </w:pPr>
      <w:r>
        <w:rPr>
          <w:rFonts w:ascii="Times New Roman" w:hAnsi="Times New Roman"/>
          <w:sz w:val="28"/>
          <w:szCs w:val="28"/>
        </w:rPr>
        <w:tab/>
        <w:t>До ваков показател за  добивка од работењето доаѓаме и од таму што секојдневно ни се зголемува бројот на  корисниците на нашите комунални услуги кои до Октомври-2015 изнесуваат над 2.100 корисници и тоа само домакинства, а во текот на 2016 година ќе имаме и дополнителна услуга, односно корисници на канализационата мрежа чии број постепено ќе се зголемува, како што ке се завршува доградувањето на канализационата мрежа во Ангелци и Пиперево, а има најава дека ке се гради и канализациона мрежа во с.Владевци.</w:t>
      </w:r>
    </w:p>
    <w:p w:rsidR="009A77B5" w:rsidRPr="00C609C6" w:rsidRDefault="009A77B5" w:rsidP="009A77B5">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Поради сето тоа сметаме дека во</w:t>
      </w:r>
      <w:r w:rsidRPr="00C609C6">
        <w:rPr>
          <w:rFonts w:ascii="Times New Roman" w:hAnsi="Times New Roman"/>
          <w:sz w:val="28"/>
          <w:szCs w:val="28"/>
        </w:rPr>
        <w:t xml:space="preserve">  иднина</w:t>
      </w:r>
      <w:r>
        <w:rPr>
          <w:rFonts w:ascii="Times New Roman" w:hAnsi="Times New Roman"/>
          <w:sz w:val="28"/>
          <w:szCs w:val="28"/>
        </w:rPr>
        <w:t xml:space="preserve"> ЈПКД „Турија“ Василево </w:t>
      </w:r>
      <w:r w:rsidRPr="00C609C6">
        <w:rPr>
          <w:rFonts w:ascii="Times New Roman" w:hAnsi="Times New Roman"/>
          <w:sz w:val="28"/>
          <w:szCs w:val="28"/>
        </w:rPr>
        <w:t>ќе биде</w:t>
      </w:r>
      <w:r>
        <w:rPr>
          <w:rFonts w:ascii="Times New Roman" w:hAnsi="Times New Roman"/>
          <w:sz w:val="28"/>
          <w:szCs w:val="28"/>
        </w:rPr>
        <w:t xml:space="preserve"> вистински</w:t>
      </w:r>
      <w:r w:rsidRPr="00C609C6">
        <w:rPr>
          <w:rFonts w:ascii="Times New Roman" w:hAnsi="Times New Roman"/>
          <w:sz w:val="28"/>
          <w:szCs w:val="28"/>
        </w:rPr>
        <w:t xml:space="preserve"> носител на развојот на комуналната сфера во општина Василево.</w:t>
      </w:r>
    </w:p>
    <w:p w:rsidR="009A77B5" w:rsidRPr="00C609C6" w:rsidRDefault="009A77B5" w:rsidP="009A77B5">
      <w:pPr>
        <w:rPr>
          <w:rFonts w:ascii="Times New Roman" w:hAnsi="Times New Roman"/>
          <w:sz w:val="28"/>
          <w:szCs w:val="28"/>
        </w:rPr>
      </w:pPr>
      <w:r w:rsidRPr="00C609C6">
        <w:rPr>
          <w:rFonts w:ascii="Times New Roman" w:hAnsi="Times New Roman"/>
          <w:sz w:val="28"/>
          <w:szCs w:val="28"/>
        </w:rPr>
        <w:tab/>
      </w:r>
    </w:p>
    <w:p w:rsidR="009A77B5" w:rsidRDefault="009A77B5" w:rsidP="009A77B5">
      <w:pPr>
        <w:rPr>
          <w:rFonts w:ascii="Times New Roman" w:hAnsi="Times New Roman"/>
          <w:sz w:val="28"/>
          <w:szCs w:val="28"/>
        </w:rPr>
      </w:pPr>
    </w:p>
    <w:p w:rsidR="009A77B5" w:rsidRDefault="009A77B5" w:rsidP="009A77B5">
      <w:pPr>
        <w:rPr>
          <w:rFonts w:ascii="Times New Roman" w:hAnsi="Times New Roman"/>
          <w:sz w:val="28"/>
          <w:szCs w:val="28"/>
        </w:rPr>
      </w:pPr>
    </w:p>
    <w:p w:rsidR="009A77B5" w:rsidRDefault="009A77B5" w:rsidP="009A77B5">
      <w:pPr>
        <w:rPr>
          <w:rFonts w:ascii="Times New Roman" w:hAnsi="Times New Roman"/>
          <w:b/>
          <w:sz w:val="28"/>
          <w:szCs w:val="28"/>
        </w:rPr>
      </w:pPr>
      <w:r>
        <w:rPr>
          <w:rFonts w:ascii="Times New Roman" w:hAnsi="Times New Roman"/>
          <w:sz w:val="28"/>
          <w:szCs w:val="28"/>
        </w:rPr>
        <w:t xml:space="preserve">                                                                                  </w:t>
      </w:r>
      <w:r w:rsidRPr="007F045B">
        <w:rPr>
          <w:rFonts w:ascii="Times New Roman" w:hAnsi="Times New Roman"/>
          <w:b/>
          <w:sz w:val="28"/>
          <w:szCs w:val="28"/>
        </w:rPr>
        <w:t>УО на</w:t>
      </w:r>
      <w:r>
        <w:rPr>
          <w:rFonts w:ascii="Times New Roman" w:hAnsi="Times New Roman"/>
          <w:sz w:val="28"/>
          <w:szCs w:val="28"/>
        </w:rPr>
        <w:t xml:space="preserve"> </w:t>
      </w:r>
      <w:r w:rsidRPr="00BA3CA7">
        <w:rPr>
          <w:rFonts w:ascii="Times New Roman" w:hAnsi="Times New Roman"/>
          <w:b/>
          <w:sz w:val="28"/>
          <w:szCs w:val="28"/>
        </w:rPr>
        <w:t>ЈПКД „Турија„  Василево</w:t>
      </w:r>
      <w:r>
        <w:rPr>
          <w:rFonts w:ascii="Times New Roman" w:hAnsi="Times New Roman"/>
          <w:b/>
          <w:sz w:val="28"/>
          <w:szCs w:val="28"/>
        </w:rPr>
        <w:t>, 2015 год.</w:t>
      </w:r>
    </w:p>
    <w:p w:rsidR="009A77B5" w:rsidRDefault="009A77B5" w:rsidP="009A77B5">
      <w:pPr>
        <w:rPr>
          <w:rFonts w:ascii="Times New Roman" w:hAnsi="Times New Roman"/>
          <w:b/>
          <w:sz w:val="28"/>
          <w:szCs w:val="28"/>
        </w:rPr>
      </w:pPr>
      <w:r>
        <w:rPr>
          <w:rFonts w:ascii="Times New Roman" w:hAnsi="Times New Roman"/>
          <w:b/>
          <w:sz w:val="28"/>
          <w:szCs w:val="28"/>
        </w:rPr>
        <w:t xml:space="preserve">                                                                                             Претседател,</w:t>
      </w:r>
    </w:p>
    <w:p w:rsidR="009A77B5" w:rsidRPr="00C42958" w:rsidRDefault="009A77B5" w:rsidP="009A77B5">
      <w:pPr>
        <w:rPr>
          <w:b/>
        </w:rPr>
      </w:pPr>
      <w:r>
        <w:rPr>
          <w:rFonts w:ascii="Times New Roman" w:hAnsi="Times New Roman"/>
          <w:b/>
          <w:sz w:val="28"/>
          <w:szCs w:val="28"/>
        </w:rPr>
        <w:t xml:space="preserve">                                                                                              Иљо Иванов</w:t>
      </w:r>
    </w:p>
    <w:sectPr w:rsidR="009A77B5" w:rsidRPr="00C42958" w:rsidSect="006257DD">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4E6" w:rsidRDefault="005D64E6" w:rsidP="00A55E6B">
      <w:pPr>
        <w:spacing w:after="0" w:line="240" w:lineRule="auto"/>
      </w:pPr>
      <w:r>
        <w:separator/>
      </w:r>
    </w:p>
  </w:endnote>
  <w:endnote w:type="continuationSeparator" w:id="0">
    <w:p w:rsidR="005D64E6" w:rsidRDefault="005D64E6" w:rsidP="00A55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02272"/>
      <w:docPartObj>
        <w:docPartGallery w:val="Page Numbers (Bottom of Page)"/>
        <w:docPartUnique/>
      </w:docPartObj>
    </w:sdtPr>
    <w:sdtEndPr/>
    <w:sdtContent>
      <w:p w:rsidR="009A77B5" w:rsidRDefault="00DC3AFB">
        <w:pPr>
          <w:pStyle w:val="Footer"/>
          <w:jc w:val="right"/>
        </w:pPr>
        <w:r>
          <w:fldChar w:fldCharType="begin"/>
        </w:r>
        <w:r>
          <w:instrText xml:space="preserve"> PAGE   \* MERGEFORMAT </w:instrText>
        </w:r>
        <w:r>
          <w:fldChar w:fldCharType="separate"/>
        </w:r>
        <w:r w:rsidR="00EA1FEB">
          <w:rPr>
            <w:noProof/>
          </w:rPr>
          <w:t>3</w:t>
        </w:r>
        <w:r>
          <w:rPr>
            <w:noProof/>
          </w:rPr>
          <w:fldChar w:fldCharType="end"/>
        </w:r>
      </w:p>
    </w:sdtContent>
  </w:sdt>
  <w:p w:rsidR="009A77B5" w:rsidRDefault="009A77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4E6" w:rsidRDefault="005D64E6" w:rsidP="00A55E6B">
      <w:pPr>
        <w:spacing w:after="0" w:line="240" w:lineRule="auto"/>
      </w:pPr>
      <w:r>
        <w:separator/>
      </w:r>
    </w:p>
  </w:footnote>
  <w:footnote w:type="continuationSeparator" w:id="0">
    <w:p w:rsidR="005D64E6" w:rsidRDefault="005D64E6" w:rsidP="00A55E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63A281FE23964DE298DBC9ACC608AA2A"/>
      </w:placeholder>
      <w:dataBinding w:prefixMappings="xmlns:ns0='http://schemas.openxmlformats.org/package/2006/metadata/core-properties' xmlns:ns1='http://purl.org/dc/elements/1.1/'" w:xpath="/ns0:coreProperties[1]/ns1:title[1]" w:storeItemID="{6C3C8BC8-F283-45AE-878A-BAB7291924A1}"/>
      <w:text/>
    </w:sdtPr>
    <w:sdtEndPr/>
    <w:sdtContent>
      <w:p w:rsidR="00A55E6B" w:rsidRDefault="00A55E6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ЈПКД „ТУРИЈА“ п.о.Василево</w:t>
        </w:r>
      </w:p>
    </w:sdtContent>
  </w:sdt>
  <w:p w:rsidR="00A55E6B" w:rsidRDefault="00A55E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33B45"/>
    <w:multiLevelType w:val="multilevel"/>
    <w:tmpl w:val="9A483A84"/>
    <w:lvl w:ilvl="0">
      <w:start w:val="1"/>
      <w:numFmt w:val="decimal"/>
      <w:lvlText w:val="%1."/>
      <w:lvlJc w:val="left"/>
      <w:pPr>
        <w:tabs>
          <w:tab w:val="num" w:pos="840"/>
        </w:tabs>
        <w:ind w:left="84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28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120"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5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E6B"/>
    <w:rsid w:val="00036DDF"/>
    <w:rsid w:val="001B1B9D"/>
    <w:rsid w:val="00312B7D"/>
    <w:rsid w:val="005D64E6"/>
    <w:rsid w:val="006257DD"/>
    <w:rsid w:val="0065654A"/>
    <w:rsid w:val="006B2486"/>
    <w:rsid w:val="006E1C71"/>
    <w:rsid w:val="00716E08"/>
    <w:rsid w:val="00825E54"/>
    <w:rsid w:val="0089580D"/>
    <w:rsid w:val="008E528C"/>
    <w:rsid w:val="00921DFA"/>
    <w:rsid w:val="009A77B5"/>
    <w:rsid w:val="00A55E6B"/>
    <w:rsid w:val="00B43ACF"/>
    <w:rsid w:val="00C42958"/>
    <w:rsid w:val="00C43EAB"/>
    <w:rsid w:val="00C82C44"/>
    <w:rsid w:val="00DC3AFB"/>
    <w:rsid w:val="00EA1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6D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E6B"/>
  </w:style>
  <w:style w:type="paragraph" w:styleId="Footer">
    <w:name w:val="footer"/>
    <w:basedOn w:val="Normal"/>
    <w:link w:val="FooterChar"/>
    <w:uiPriority w:val="99"/>
    <w:unhideWhenUsed/>
    <w:rsid w:val="00A55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E6B"/>
  </w:style>
  <w:style w:type="paragraph" w:styleId="BalloonText">
    <w:name w:val="Balloon Text"/>
    <w:basedOn w:val="Normal"/>
    <w:link w:val="BalloonTextChar"/>
    <w:uiPriority w:val="99"/>
    <w:semiHidden/>
    <w:unhideWhenUsed/>
    <w:rsid w:val="00A55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E6B"/>
    <w:rPr>
      <w:rFonts w:ascii="Tahoma" w:hAnsi="Tahoma" w:cs="Tahoma"/>
      <w:sz w:val="16"/>
      <w:szCs w:val="16"/>
    </w:rPr>
  </w:style>
  <w:style w:type="character" w:styleId="Hyperlink">
    <w:name w:val="Hyperlink"/>
    <w:basedOn w:val="DefaultParagraphFont"/>
    <w:uiPriority w:val="99"/>
    <w:unhideWhenUsed/>
    <w:rsid w:val="00A55E6B"/>
    <w:rPr>
      <w:color w:val="0000FF" w:themeColor="hyperlink"/>
      <w:u w:val="single"/>
    </w:rPr>
  </w:style>
  <w:style w:type="paragraph" w:styleId="NoSpacing">
    <w:name w:val="No Spacing"/>
    <w:uiPriority w:val="1"/>
    <w:qFormat/>
    <w:rsid w:val="00A55E6B"/>
    <w:pPr>
      <w:spacing w:after="0" w:line="240" w:lineRule="auto"/>
    </w:pPr>
  </w:style>
  <w:style w:type="character" w:customStyle="1" w:styleId="Heading1Char">
    <w:name w:val="Heading 1 Char"/>
    <w:basedOn w:val="DefaultParagraphFont"/>
    <w:link w:val="Heading1"/>
    <w:uiPriority w:val="9"/>
    <w:rsid w:val="00036DD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6D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E6B"/>
  </w:style>
  <w:style w:type="paragraph" w:styleId="Footer">
    <w:name w:val="footer"/>
    <w:basedOn w:val="Normal"/>
    <w:link w:val="FooterChar"/>
    <w:uiPriority w:val="99"/>
    <w:unhideWhenUsed/>
    <w:rsid w:val="00A55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E6B"/>
  </w:style>
  <w:style w:type="paragraph" w:styleId="BalloonText">
    <w:name w:val="Balloon Text"/>
    <w:basedOn w:val="Normal"/>
    <w:link w:val="BalloonTextChar"/>
    <w:uiPriority w:val="99"/>
    <w:semiHidden/>
    <w:unhideWhenUsed/>
    <w:rsid w:val="00A55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E6B"/>
    <w:rPr>
      <w:rFonts w:ascii="Tahoma" w:hAnsi="Tahoma" w:cs="Tahoma"/>
      <w:sz w:val="16"/>
      <w:szCs w:val="16"/>
    </w:rPr>
  </w:style>
  <w:style w:type="character" w:styleId="Hyperlink">
    <w:name w:val="Hyperlink"/>
    <w:basedOn w:val="DefaultParagraphFont"/>
    <w:uiPriority w:val="99"/>
    <w:unhideWhenUsed/>
    <w:rsid w:val="00A55E6B"/>
    <w:rPr>
      <w:color w:val="0000FF" w:themeColor="hyperlink"/>
      <w:u w:val="single"/>
    </w:rPr>
  </w:style>
  <w:style w:type="paragraph" w:styleId="NoSpacing">
    <w:name w:val="No Spacing"/>
    <w:uiPriority w:val="1"/>
    <w:qFormat/>
    <w:rsid w:val="00A55E6B"/>
    <w:pPr>
      <w:spacing w:after="0" w:line="240" w:lineRule="auto"/>
    </w:pPr>
  </w:style>
  <w:style w:type="character" w:customStyle="1" w:styleId="Heading1Char">
    <w:name w:val="Heading 1 Char"/>
    <w:basedOn w:val="DefaultParagraphFont"/>
    <w:link w:val="Heading1"/>
    <w:uiPriority w:val="9"/>
    <w:rsid w:val="00036DD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turija@yahoo.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3A281FE23964DE298DBC9ACC608AA2A"/>
        <w:category>
          <w:name w:val="General"/>
          <w:gallery w:val="placeholder"/>
        </w:category>
        <w:types>
          <w:type w:val="bbPlcHdr"/>
        </w:types>
        <w:behaviors>
          <w:behavior w:val="content"/>
        </w:behaviors>
        <w:guid w:val="{0D68FEF6-6A5C-4FEE-AC23-D1AC4EA380A3}"/>
      </w:docPartPr>
      <w:docPartBody>
        <w:p w:rsidR="004A6C77" w:rsidRDefault="00170902" w:rsidP="00170902">
          <w:pPr>
            <w:pStyle w:val="63A281FE23964DE298DBC9ACC608AA2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70902"/>
    <w:rsid w:val="00170902"/>
    <w:rsid w:val="004A6C77"/>
    <w:rsid w:val="007022EE"/>
    <w:rsid w:val="0083108C"/>
    <w:rsid w:val="00BD711E"/>
    <w:rsid w:val="00DC40DE"/>
    <w:rsid w:val="00E61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C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A281FE23964DE298DBC9ACC608AA2A">
    <w:name w:val="63A281FE23964DE298DBC9ACC608AA2A"/>
    <w:rsid w:val="0017090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1634</Words>
  <Characters>9318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ЈПКД „ТУРИЈА“ п.о.Василево</vt:lpstr>
    </vt:vector>
  </TitlesOfParts>
  <Company/>
  <LinksUpToDate>false</LinksUpToDate>
  <CharactersWithSpaces>10931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ЈПКД „ТУРИЈА“ п.о.Василево</dc:title>
  <dc:creator>PC</dc:creator>
  <cp:lastModifiedBy>User</cp:lastModifiedBy>
  <cp:revision>4</cp:revision>
  <cp:lastPrinted>2015-12-03T10:01:00Z</cp:lastPrinted>
  <dcterms:created xsi:type="dcterms:W3CDTF">2015-12-03T10:04:00Z</dcterms:created>
  <dcterms:modified xsi:type="dcterms:W3CDTF">2015-12-14T11:42:00Z</dcterms:modified>
</cp:coreProperties>
</file>